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0BC7" w14:textId="77777777" w:rsidR="00880B15" w:rsidRPr="00167DE5" w:rsidRDefault="004F509E" w:rsidP="00BD02B7">
      <w:pPr>
        <w:pStyle w:val="Articletitle"/>
        <w:spacing w:after="0" w:line="276" w:lineRule="auto"/>
        <w:jc w:val="center"/>
        <w:rPr>
          <w:szCs w:val="28"/>
          <w:lang w:val="es-ES_tradnl"/>
        </w:rPr>
      </w:pPr>
      <w:r w:rsidRPr="00167DE5">
        <w:rPr>
          <w:szCs w:val="28"/>
          <w:lang w:val="es-ES_tradnl"/>
        </w:rPr>
        <w:t>Título en el idioma original del escrito</w:t>
      </w:r>
    </w:p>
    <w:p w14:paraId="2D6882F9" w14:textId="4016DF3B" w:rsidR="00880B15" w:rsidRPr="00167DE5" w:rsidRDefault="004F509E" w:rsidP="00BD02B7">
      <w:pPr>
        <w:spacing w:line="276" w:lineRule="auto"/>
        <w:jc w:val="center"/>
        <w:rPr>
          <w:b/>
          <w:sz w:val="28"/>
          <w:szCs w:val="28"/>
          <w:lang w:val="es-ES_tradnl"/>
        </w:rPr>
      </w:pPr>
      <w:r w:rsidRPr="00167DE5">
        <w:rPr>
          <w:b/>
          <w:sz w:val="28"/>
          <w:szCs w:val="28"/>
          <w:lang w:val="es-ES_tradnl"/>
        </w:rPr>
        <w:t>Título en ingl</w:t>
      </w:r>
      <w:r w:rsidR="00167DE5" w:rsidRPr="003249C6">
        <w:rPr>
          <w:b/>
          <w:sz w:val="28"/>
          <w:szCs w:val="28"/>
          <w:lang w:val="es-ES_tradnl"/>
        </w:rPr>
        <w:t>é</w:t>
      </w:r>
      <w:r w:rsidRPr="00167DE5">
        <w:rPr>
          <w:b/>
          <w:sz w:val="28"/>
          <w:szCs w:val="28"/>
          <w:lang w:val="es-ES_tradnl"/>
        </w:rPr>
        <w:t>s</w:t>
      </w:r>
      <w:r w:rsidR="00880B15" w:rsidRPr="00167DE5">
        <w:rPr>
          <w:b/>
          <w:sz w:val="28"/>
          <w:szCs w:val="28"/>
          <w:lang w:val="es-ES_tradnl"/>
        </w:rPr>
        <w:t xml:space="preserve"> </w:t>
      </w:r>
    </w:p>
    <w:p w14:paraId="1D754E58" w14:textId="77777777" w:rsidR="00880B15" w:rsidRPr="00167DE5" w:rsidRDefault="00880B15" w:rsidP="00BD02B7">
      <w:pPr>
        <w:spacing w:line="276" w:lineRule="auto"/>
        <w:jc w:val="center"/>
        <w:rPr>
          <w:b/>
          <w:lang w:val="es-ES_tradnl"/>
        </w:rPr>
      </w:pPr>
    </w:p>
    <w:p w14:paraId="384B4F2D" w14:textId="5DCD27BF" w:rsidR="00880B15" w:rsidRPr="00167DE5" w:rsidRDefault="004F509E" w:rsidP="00BD02B7">
      <w:pPr>
        <w:widowControl w:val="0"/>
        <w:autoSpaceDE w:val="0"/>
        <w:autoSpaceDN w:val="0"/>
        <w:adjustRightInd w:val="0"/>
        <w:spacing w:line="276" w:lineRule="auto"/>
        <w:jc w:val="center"/>
        <w:rPr>
          <w:b/>
          <w:vertAlign w:val="superscript"/>
          <w:lang w:val="es-ES_tradnl"/>
        </w:rPr>
      </w:pPr>
      <w:r w:rsidRPr="00167DE5">
        <w:rPr>
          <w:b/>
          <w:lang w:val="es-ES_tradnl"/>
        </w:rPr>
        <w:t>Nombre Apellido-Apellido</w:t>
      </w:r>
      <w:r w:rsidR="00880B15" w:rsidRPr="00167DE5">
        <w:rPr>
          <w:b/>
          <w:vertAlign w:val="superscript"/>
          <w:lang w:val="es-ES_tradnl"/>
        </w:rPr>
        <w:t>1</w:t>
      </w:r>
      <w:r w:rsidR="0055077E" w:rsidRPr="00167DE5">
        <w:rPr>
          <w:b/>
          <w:vertAlign w:val="superscript"/>
          <w:lang w:val="es-ES_tradnl"/>
        </w:rPr>
        <w:t xml:space="preserve"> </w:t>
      </w:r>
      <w:r w:rsidR="0055077E" w:rsidRPr="00167DE5">
        <w:rPr>
          <w:b/>
          <w:lang w:val="es-ES_tradnl"/>
        </w:rPr>
        <w:t>(ORCID)</w:t>
      </w:r>
      <w:r w:rsidR="00C65FF0" w:rsidRPr="00167DE5">
        <w:rPr>
          <w:b/>
          <w:lang w:val="es-ES_tradnl"/>
        </w:rPr>
        <w:t>,</w:t>
      </w:r>
      <w:r w:rsidRPr="00167DE5">
        <w:rPr>
          <w:b/>
          <w:lang w:val="es-ES_tradnl"/>
        </w:rPr>
        <w:t xml:space="preserve"> Nombre Nombre Apellido-Apellido</w:t>
      </w:r>
      <w:r w:rsidR="00880B15" w:rsidRPr="00167DE5">
        <w:rPr>
          <w:b/>
          <w:vertAlign w:val="superscript"/>
          <w:lang w:val="es-ES_tradnl"/>
        </w:rPr>
        <w:t>2</w:t>
      </w:r>
      <w:r w:rsidR="0055077E" w:rsidRPr="00167DE5">
        <w:rPr>
          <w:b/>
          <w:vertAlign w:val="superscript"/>
          <w:lang w:val="es-ES_tradnl"/>
        </w:rPr>
        <w:t xml:space="preserve"> </w:t>
      </w:r>
      <w:r w:rsidR="0055077E" w:rsidRPr="00167DE5">
        <w:rPr>
          <w:b/>
          <w:lang w:val="es-ES_tradnl"/>
        </w:rPr>
        <w:t>(ORCID)</w:t>
      </w:r>
      <w:r w:rsidRPr="00167DE5">
        <w:rPr>
          <w:b/>
          <w:lang w:val="es-ES_tradnl"/>
        </w:rPr>
        <w:t>,</w:t>
      </w:r>
      <w:r w:rsidR="00EC2EED" w:rsidRPr="00167DE5">
        <w:rPr>
          <w:b/>
          <w:lang w:val="es-ES_tradnl"/>
        </w:rPr>
        <w:t xml:space="preserve"> Nombre Apellido</w:t>
      </w:r>
      <w:r w:rsidR="00C15B91" w:rsidRPr="00167DE5">
        <w:rPr>
          <w:b/>
          <w:lang w:val="es-ES_tradnl"/>
        </w:rPr>
        <w:t>-Apellido</w:t>
      </w:r>
      <w:r w:rsidR="00EC2EED" w:rsidRPr="00167DE5">
        <w:rPr>
          <w:b/>
          <w:vertAlign w:val="superscript"/>
          <w:lang w:val="es-ES_tradnl"/>
        </w:rPr>
        <w:t>3</w:t>
      </w:r>
      <w:r w:rsidR="0055077E" w:rsidRPr="00167DE5">
        <w:rPr>
          <w:b/>
          <w:vertAlign w:val="superscript"/>
          <w:lang w:val="es-ES_tradnl"/>
        </w:rPr>
        <w:t xml:space="preserve"> </w:t>
      </w:r>
      <w:r w:rsidR="0055077E" w:rsidRPr="00167DE5">
        <w:rPr>
          <w:b/>
          <w:lang w:val="es-ES_tradnl"/>
        </w:rPr>
        <w:t>(ORCID)</w:t>
      </w:r>
      <w:r w:rsidR="00EC2EED" w:rsidRPr="00167DE5">
        <w:rPr>
          <w:b/>
          <w:lang w:val="es-ES_tradnl"/>
        </w:rPr>
        <w:t>,</w:t>
      </w:r>
      <w:r w:rsidR="00A763E2" w:rsidRPr="00167DE5">
        <w:rPr>
          <w:b/>
          <w:lang w:val="es-ES_tradnl"/>
        </w:rPr>
        <w:t xml:space="preserve"> y</w:t>
      </w:r>
      <w:r w:rsidRPr="00167DE5">
        <w:rPr>
          <w:b/>
          <w:lang w:val="es-ES_tradnl"/>
        </w:rPr>
        <w:t xml:space="preserve"> Nombre Apellido-Apellido</w:t>
      </w:r>
      <w:r w:rsidR="00EC2EED" w:rsidRPr="00167DE5">
        <w:rPr>
          <w:b/>
          <w:vertAlign w:val="superscript"/>
          <w:lang w:val="es-ES_tradnl"/>
        </w:rPr>
        <w:t>1</w:t>
      </w:r>
      <w:r w:rsidR="00880B15" w:rsidRPr="00167DE5">
        <w:rPr>
          <w:b/>
          <w:vertAlign w:val="superscript"/>
          <w:lang w:val="es-ES_tradnl"/>
        </w:rPr>
        <w:t>‡</w:t>
      </w:r>
      <w:r w:rsidR="0055077E" w:rsidRPr="00167DE5">
        <w:rPr>
          <w:b/>
          <w:lang w:val="es-ES_tradnl"/>
        </w:rPr>
        <w:t xml:space="preserve"> (ORCID)</w:t>
      </w:r>
    </w:p>
    <w:p w14:paraId="3C293695" w14:textId="77777777" w:rsidR="00880B15" w:rsidRPr="00167DE5" w:rsidRDefault="00880B15" w:rsidP="00BD02B7">
      <w:pPr>
        <w:widowControl w:val="0"/>
        <w:autoSpaceDE w:val="0"/>
        <w:autoSpaceDN w:val="0"/>
        <w:adjustRightInd w:val="0"/>
        <w:spacing w:line="276" w:lineRule="auto"/>
        <w:jc w:val="center"/>
        <w:rPr>
          <w:highlight w:val="cyan"/>
          <w:lang w:val="es-ES_tradnl"/>
        </w:rPr>
      </w:pPr>
    </w:p>
    <w:p w14:paraId="141FC5AD" w14:textId="3802CB0E" w:rsidR="00880B15" w:rsidRPr="00167DE5" w:rsidRDefault="00880B15" w:rsidP="00BD02B7">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1</w:t>
      </w:r>
      <w:r w:rsidR="00EC2EED" w:rsidRPr="00167DE5">
        <w:rPr>
          <w:sz w:val="16"/>
          <w:szCs w:val="16"/>
          <w:lang w:val="es-ES_tradnl"/>
        </w:rPr>
        <w:t xml:space="preserve"> Institución. Dirección laboral</w:t>
      </w:r>
      <w:r w:rsidR="003249C6">
        <w:rPr>
          <w:sz w:val="16"/>
          <w:szCs w:val="16"/>
          <w:lang w:val="es-ES_tradnl"/>
        </w:rPr>
        <w:t>; (Iniciales de los autores que pertenecen a esta adscripción); (X.X.X.), (X.X.X.X.).</w:t>
      </w:r>
    </w:p>
    <w:p w14:paraId="5D01B6AE" w14:textId="77777777" w:rsidR="003249C6" w:rsidRDefault="00880B15" w:rsidP="00BD02B7">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2</w:t>
      </w:r>
      <w:r w:rsidR="00EC2EED" w:rsidRPr="00167DE5">
        <w:rPr>
          <w:sz w:val="16"/>
          <w:szCs w:val="16"/>
          <w:lang w:val="es-ES_tradnl"/>
        </w:rPr>
        <w:t xml:space="preserve"> Institución, Dirección laboral</w:t>
      </w:r>
      <w:r w:rsidR="003249C6" w:rsidRPr="003249C6">
        <w:rPr>
          <w:sz w:val="16"/>
          <w:szCs w:val="16"/>
          <w:lang w:val="es-ES_tradnl"/>
        </w:rPr>
        <w:t>; (Iniciales de los autores que pertenecen a esta adscripción); (X.X.X.), (X.X.X.X.).</w:t>
      </w:r>
    </w:p>
    <w:p w14:paraId="3A83A66A" w14:textId="7F895C5B" w:rsidR="00880B15" w:rsidRPr="00167DE5" w:rsidRDefault="00880B15" w:rsidP="00BD02B7">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3</w:t>
      </w:r>
      <w:r w:rsidR="00EC2EED" w:rsidRPr="00167DE5">
        <w:rPr>
          <w:sz w:val="16"/>
          <w:szCs w:val="16"/>
          <w:lang w:val="es-ES_tradnl"/>
        </w:rPr>
        <w:t xml:space="preserve"> Institución, Dirección laboral</w:t>
      </w:r>
      <w:r w:rsidR="003249C6">
        <w:rPr>
          <w:sz w:val="16"/>
          <w:szCs w:val="16"/>
          <w:lang w:val="es-ES_tradnl"/>
        </w:rPr>
        <w:t>; (Iniciales de los autores que pertenecen a esta adscripción); (X.X.X.), (X.X.X.X.).</w:t>
      </w:r>
    </w:p>
    <w:p w14:paraId="04D2450F" w14:textId="167CBDAC" w:rsidR="006B593D" w:rsidRDefault="006B593D" w:rsidP="00BD02B7">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w:t>
      </w:r>
      <w:r w:rsidRPr="00167DE5">
        <w:rPr>
          <w:sz w:val="16"/>
          <w:szCs w:val="16"/>
          <w:lang w:val="es-ES_tradnl"/>
        </w:rPr>
        <w:t xml:space="preserve"> Autor </w:t>
      </w:r>
      <w:r w:rsidR="001241BE">
        <w:rPr>
          <w:sz w:val="16"/>
          <w:szCs w:val="16"/>
          <w:lang w:val="es-ES_tradnl"/>
        </w:rPr>
        <w:t>para</w:t>
      </w:r>
      <w:r w:rsidRPr="00167DE5">
        <w:rPr>
          <w:sz w:val="16"/>
          <w:szCs w:val="16"/>
          <w:lang w:val="es-ES_tradnl"/>
        </w:rPr>
        <w:t xml:space="preserve"> correspondencia</w:t>
      </w:r>
      <w:r w:rsidR="001241BE">
        <w:rPr>
          <w:sz w:val="16"/>
          <w:szCs w:val="16"/>
          <w:lang w:val="es-ES_tradnl"/>
        </w:rPr>
        <w:t xml:space="preserve">: </w:t>
      </w:r>
      <w:r w:rsidRPr="00167DE5">
        <w:rPr>
          <w:sz w:val="16"/>
          <w:szCs w:val="16"/>
          <w:lang w:val="es-ES_tradnl"/>
        </w:rPr>
        <w:t>correo electrónico</w:t>
      </w:r>
    </w:p>
    <w:p w14:paraId="4A852ECC" w14:textId="7F93B43D" w:rsidR="00AD6C01" w:rsidRDefault="00AD6C01" w:rsidP="00BD02B7">
      <w:pPr>
        <w:widowControl w:val="0"/>
        <w:autoSpaceDE w:val="0"/>
        <w:autoSpaceDN w:val="0"/>
        <w:adjustRightInd w:val="0"/>
        <w:spacing w:line="276" w:lineRule="auto"/>
        <w:jc w:val="both"/>
        <w:rPr>
          <w:sz w:val="16"/>
          <w:szCs w:val="16"/>
          <w:lang w:val="es-ES_tradnl"/>
        </w:rPr>
      </w:pPr>
      <w:r w:rsidRPr="00AD6C01">
        <w:rPr>
          <w:sz w:val="16"/>
          <w:szCs w:val="16"/>
          <w:lang w:val="es-ES_tradnl"/>
        </w:rPr>
        <w:t>Editor Asociado: Nombre completo, con grado.</w:t>
      </w:r>
    </w:p>
    <w:p w14:paraId="60767E2C" w14:textId="27E5DA1F" w:rsidR="00AD6C01" w:rsidRPr="00167DE5" w:rsidRDefault="00AD6C01" w:rsidP="00BD02B7">
      <w:pPr>
        <w:widowControl w:val="0"/>
        <w:autoSpaceDE w:val="0"/>
        <w:autoSpaceDN w:val="0"/>
        <w:adjustRightInd w:val="0"/>
        <w:spacing w:line="276" w:lineRule="auto"/>
        <w:jc w:val="both"/>
        <w:rPr>
          <w:sz w:val="16"/>
          <w:szCs w:val="16"/>
          <w:lang w:val="es-ES_tradnl"/>
        </w:rPr>
      </w:pPr>
      <w:r w:rsidRPr="00AD6C01">
        <w:rPr>
          <w:sz w:val="16"/>
          <w:szCs w:val="16"/>
          <w:lang w:val="es-ES_tradnl"/>
        </w:rPr>
        <w:t xml:space="preserve">Editor </w:t>
      </w:r>
      <w:r>
        <w:rPr>
          <w:sz w:val="16"/>
          <w:szCs w:val="16"/>
          <w:lang w:val="es-ES_tradnl"/>
        </w:rPr>
        <w:t>Técnico</w:t>
      </w:r>
      <w:r w:rsidRPr="00AD6C01">
        <w:rPr>
          <w:sz w:val="16"/>
          <w:szCs w:val="16"/>
          <w:lang w:val="es-ES_tradnl"/>
        </w:rPr>
        <w:t>: Nombre completo, con grado.</w:t>
      </w:r>
    </w:p>
    <w:p w14:paraId="6793F12B" w14:textId="37ED9B4C" w:rsidR="00003AAE" w:rsidRPr="00167DE5" w:rsidRDefault="003321D8" w:rsidP="00BD02B7">
      <w:pPr>
        <w:spacing w:line="276" w:lineRule="auto"/>
        <w:jc w:val="both"/>
        <w:rPr>
          <w:sz w:val="22"/>
          <w:szCs w:val="22"/>
          <w:lang w:val="es-ES_tradnl"/>
        </w:rPr>
      </w:pPr>
      <w:r w:rsidRPr="00164A5C">
        <w:rPr>
          <w:rFonts w:ascii="Avenir Next LT Pro" w:hAnsi="Avenir Next LT Pro" w:cstheme="minorHAnsi"/>
          <w:noProof/>
          <w:sz w:val="18"/>
          <w:szCs w:val="16"/>
          <w:vertAlign w:val="superscript"/>
          <w:lang w:val="en-US" w:eastAsia="en-US"/>
        </w:rPr>
        <mc:AlternateContent>
          <mc:Choice Requires="wps">
            <w:drawing>
              <wp:anchor distT="0" distB="0" distL="114300" distR="114300" simplePos="0" relativeHeight="251659264" behindDoc="0" locked="0" layoutInCell="1" allowOverlap="1" wp14:anchorId="14782F1A" wp14:editId="7921352F">
                <wp:simplePos x="0" y="0"/>
                <wp:positionH relativeFrom="margin">
                  <wp:posOffset>-185206</wp:posOffset>
                </wp:positionH>
                <wp:positionV relativeFrom="paragraph">
                  <wp:posOffset>77017</wp:posOffset>
                </wp:positionV>
                <wp:extent cx="6906184" cy="11820"/>
                <wp:effectExtent l="0" t="0" r="28575" b="26670"/>
                <wp:wrapNone/>
                <wp:docPr id="2" name="Conector recto 2"/>
                <wp:cNvGraphicFramePr/>
                <a:graphic xmlns:a="http://schemas.openxmlformats.org/drawingml/2006/main">
                  <a:graphicData uri="http://schemas.microsoft.com/office/word/2010/wordprocessingShape">
                    <wps:wsp>
                      <wps:cNvCnPr/>
                      <wps:spPr>
                        <a:xfrm>
                          <a:off x="0" y="0"/>
                          <a:ext cx="6906184" cy="1182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FF78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pt,6.05pt" to="529.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" strokecolor="#e36c0a [2409]">
                <w10:wrap anchorx="margin"/>
              </v:line>
            </w:pict>
          </mc:Fallback>
        </mc:AlternateContent>
      </w:r>
    </w:p>
    <w:p w14:paraId="3197F575" w14:textId="77777777" w:rsidR="00880B15" w:rsidRPr="006E56F5" w:rsidRDefault="00880B15" w:rsidP="00BD02B7">
      <w:pPr>
        <w:widowControl w:val="0"/>
        <w:autoSpaceDE w:val="0"/>
        <w:autoSpaceDN w:val="0"/>
        <w:adjustRightInd w:val="0"/>
        <w:spacing w:line="276" w:lineRule="auto"/>
        <w:jc w:val="center"/>
        <w:rPr>
          <w:b/>
          <w:bCs/>
          <w:lang w:val="es-ES_tradnl"/>
        </w:rPr>
      </w:pPr>
      <w:r w:rsidRPr="006E56F5">
        <w:rPr>
          <w:b/>
          <w:bCs/>
          <w:lang w:val="es-ES_tradnl"/>
        </w:rPr>
        <w:t>RESUMEN</w:t>
      </w:r>
    </w:p>
    <w:p w14:paraId="2DB0667E" w14:textId="77777777" w:rsidR="00880B15" w:rsidRPr="006E56F5" w:rsidRDefault="00880B15" w:rsidP="00BD02B7">
      <w:pPr>
        <w:widowControl w:val="0"/>
        <w:autoSpaceDE w:val="0"/>
        <w:autoSpaceDN w:val="0"/>
        <w:adjustRightInd w:val="0"/>
        <w:spacing w:line="276" w:lineRule="auto"/>
        <w:jc w:val="both"/>
        <w:rPr>
          <w:b/>
          <w:bCs/>
          <w:lang w:val="es-ES_tradnl"/>
        </w:rPr>
      </w:pPr>
    </w:p>
    <w:p w14:paraId="6358B335" w14:textId="4BEADFC2" w:rsidR="00880B15" w:rsidRPr="006E56F5" w:rsidRDefault="008E5CAA" w:rsidP="00BD02B7">
      <w:pPr>
        <w:widowControl w:val="0"/>
        <w:autoSpaceDE w:val="0"/>
        <w:autoSpaceDN w:val="0"/>
        <w:adjustRightInd w:val="0"/>
        <w:spacing w:line="276" w:lineRule="auto"/>
        <w:ind w:firstLine="340"/>
        <w:jc w:val="both"/>
        <w:rPr>
          <w:bCs/>
          <w:lang w:val="es-ES_tradnl"/>
        </w:rPr>
      </w:pPr>
      <w:r w:rsidRPr="006E56F5">
        <w:rPr>
          <w:bCs/>
          <w:lang w:val="es-ES_tradnl"/>
        </w:rPr>
        <w:t xml:space="preserve">Es un solo párrafo de aproximadamente </w:t>
      </w:r>
      <w:r w:rsidRPr="006E56F5">
        <w:rPr>
          <w:b/>
          <w:bCs/>
          <w:lang w:val="es-ES_tradnl"/>
        </w:rPr>
        <w:t>300 palabras</w:t>
      </w:r>
      <w:r w:rsidRPr="006E56F5">
        <w:rPr>
          <w:bCs/>
          <w:lang w:val="es-ES_tradnl"/>
        </w:rPr>
        <w:t xml:space="preserve"> como máximo. Para los artículos de investigación, el resumen debe proporcionar una visión general pertinente del trabajo. Les recomendamos a los autores que utilicen el siguiente estilo de resumen estructurado, pero sin encabezados; (1) Introducción, (2) Objetivo principal del trabajo o la justificación, (3) M</w:t>
      </w:r>
      <w:r w:rsidR="00C15B91" w:rsidRPr="006E56F5">
        <w:rPr>
          <w:bCs/>
          <w:lang w:val="es-ES_tradnl"/>
        </w:rPr>
        <w:t>ateriales y Métodos</w:t>
      </w:r>
      <w:r w:rsidR="00685B8E" w:rsidRPr="006E56F5">
        <w:rPr>
          <w:bCs/>
          <w:lang w:val="es-ES_tradnl"/>
        </w:rPr>
        <w:t>/Diseño, (4) Resultados, (5) Limitaciones/implicaciones,</w:t>
      </w:r>
      <w:r w:rsidR="00781BDE" w:rsidRPr="006E56F5">
        <w:rPr>
          <w:bCs/>
          <w:lang w:val="es-ES_tradnl"/>
        </w:rPr>
        <w:t xml:space="preserve"> (6) Originalidad/valor, y (7) Hallazgos/c</w:t>
      </w:r>
      <w:r w:rsidR="00685B8E" w:rsidRPr="006E56F5">
        <w:rPr>
          <w:bCs/>
          <w:lang w:val="es-ES_tradnl"/>
        </w:rPr>
        <w:t xml:space="preserve">onclusiones. </w:t>
      </w:r>
      <w:r w:rsidR="00944CEF" w:rsidRPr="006E56F5">
        <w:rPr>
          <w:bCs/>
          <w:lang w:val="es-ES_tradnl"/>
        </w:rPr>
        <w:t>El resumen debe ser una representación objetiva del artículo, no debe contener resultados que no se muestren en el texto principal y no se debe</w:t>
      </w:r>
      <w:r w:rsidR="00C15B91" w:rsidRPr="006E56F5">
        <w:rPr>
          <w:bCs/>
          <w:lang w:val="es-ES_tradnl"/>
        </w:rPr>
        <w:t>n</w:t>
      </w:r>
      <w:r w:rsidR="00944CEF" w:rsidRPr="006E56F5">
        <w:rPr>
          <w:bCs/>
          <w:lang w:val="es-ES_tradnl"/>
        </w:rPr>
        <w:t xml:space="preserve"> exagerar las conclusiones principales.</w:t>
      </w:r>
      <w:r w:rsidR="000D39EC" w:rsidRPr="006E56F5">
        <w:rPr>
          <w:bCs/>
          <w:lang w:val="es-ES_tradnl"/>
        </w:rPr>
        <w:t xml:space="preserve"> Se deberá seguir cuidadosamente el estilo de toda la plantilla para cada sección.</w:t>
      </w:r>
    </w:p>
    <w:p w14:paraId="5CDFE460" w14:textId="77777777" w:rsidR="00880B15" w:rsidRPr="006E56F5" w:rsidRDefault="00880B15" w:rsidP="00BD02B7">
      <w:pPr>
        <w:widowControl w:val="0"/>
        <w:autoSpaceDE w:val="0"/>
        <w:autoSpaceDN w:val="0"/>
        <w:adjustRightInd w:val="0"/>
        <w:spacing w:line="276" w:lineRule="auto"/>
        <w:jc w:val="both"/>
        <w:rPr>
          <w:bCs/>
          <w:lang w:val="es-ES_tradnl"/>
        </w:rPr>
      </w:pPr>
    </w:p>
    <w:p w14:paraId="144914D7" w14:textId="1C9BB9DE" w:rsidR="00493FE6" w:rsidRPr="006E56F5" w:rsidRDefault="00880B15" w:rsidP="00BD02B7">
      <w:pPr>
        <w:pStyle w:val="Keywords"/>
        <w:spacing w:before="0" w:after="0" w:line="276" w:lineRule="auto"/>
        <w:ind w:left="0" w:right="0"/>
        <w:jc w:val="both"/>
        <w:rPr>
          <w:bCs/>
          <w:i/>
          <w:sz w:val="24"/>
          <w:lang w:val="es-ES_tradnl"/>
        </w:rPr>
      </w:pPr>
      <w:r w:rsidRPr="006E56F5">
        <w:rPr>
          <w:b/>
          <w:bCs/>
          <w:i/>
          <w:iCs/>
          <w:sz w:val="24"/>
          <w:lang w:val="es-ES_tradnl"/>
        </w:rPr>
        <w:t xml:space="preserve">Palabras clave: </w:t>
      </w:r>
      <w:r w:rsidR="00944CEF" w:rsidRPr="006E56F5">
        <w:rPr>
          <w:bCs/>
          <w:i/>
          <w:sz w:val="24"/>
          <w:lang w:val="es-ES_tradnl"/>
        </w:rPr>
        <w:t>palabra clave 1</w:t>
      </w:r>
      <w:r w:rsidR="003321D8" w:rsidRPr="006E56F5">
        <w:rPr>
          <w:bCs/>
          <w:i/>
          <w:iCs/>
          <w:sz w:val="24"/>
          <w:lang w:val="es-ES_tradnl"/>
        </w:rPr>
        <w:t>,</w:t>
      </w:r>
      <w:r w:rsidR="00944CEF" w:rsidRPr="006E56F5">
        <w:rPr>
          <w:bCs/>
          <w:i/>
          <w:iCs/>
          <w:sz w:val="24"/>
          <w:lang w:val="es-ES_tradnl"/>
        </w:rPr>
        <w:t xml:space="preserve"> palabra clave 2</w:t>
      </w:r>
      <w:r w:rsidR="003321D8" w:rsidRPr="006E56F5">
        <w:rPr>
          <w:bCs/>
          <w:i/>
          <w:iCs/>
          <w:sz w:val="24"/>
          <w:lang w:val="es-ES_tradnl"/>
        </w:rPr>
        <w:t>,</w:t>
      </w:r>
      <w:r w:rsidRPr="006E56F5">
        <w:rPr>
          <w:bCs/>
          <w:i/>
          <w:iCs/>
          <w:sz w:val="24"/>
          <w:lang w:val="es-ES_tradnl"/>
        </w:rPr>
        <w:t xml:space="preserve"> </w:t>
      </w:r>
      <w:r w:rsidR="00944CEF" w:rsidRPr="006E56F5">
        <w:rPr>
          <w:bCs/>
          <w:i/>
          <w:sz w:val="24"/>
          <w:lang w:val="es-ES_tradnl"/>
        </w:rPr>
        <w:t>palabra clave 3</w:t>
      </w:r>
      <w:r w:rsidR="003321D8" w:rsidRPr="006E56F5">
        <w:rPr>
          <w:bCs/>
          <w:i/>
          <w:sz w:val="24"/>
          <w:lang w:val="es-ES_tradnl"/>
        </w:rPr>
        <w:t>… .</w:t>
      </w:r>
      <w:r w:rsidR="00944CEF" w:rsidRPr="006E56F5">
        <w:rPr>
          <w:bCs/>
          <w:i/>
          <w:sz w:val="24"/>
          <w:lang w:val="es-ES_tradnl"/>
        </w:rPr>
        <w:t xml:space="preserve"> (Enumere de tres a cinco palabras clave pertinentes del articulo; </w:t>
      </w:r>
      <w:r w:rsidR="00944CEF" w:rsidRPr="006E56F5">
        <w:rPr>
          <w:b/>
          <w:bCs/>
          <w:i/>
          <w:sz w:val="24"/>
          <w:lang w:val="es-ES_tradnl"/>
        </w:rPr>
        <w:t xml:space="preserve">no deben incluirse palabras del </w:t>
      </w:r>
      <w:r w:rsidR="00A763E2" w:rsidRPr="006E56F5">
        <w:rPr>
          <w:b/>
          <w:bCs/>
          <w:i/>
          <w:sz w:val="24"/>
          <w:lang w:val="es-ES_tradnl"/>
        </w:rPr>
        <w:t>título</w:t>
      </w:r>
      <w:r w:rsidR="00361D2D" w:rsidRPr="006E56F5">
        <w:rPr>
          <w:b/>
          <w:bCs/>
          <w:i/>
          <w:sz w:val="24"/>
          <w:lang w:val="es-ES_tradnl"/>
        </w:rPr>
        <w:t xml:space="preserve">; </w:t>
      </w:r>
      <w:r w:rsidR="00361D2D" w:rsidRPr="006E56F5">
        <w:rPr>
          <w:bCs/>
          <w:i/>
          <w:sz w:val="24"/>
          <w:lang w:val="es-ES_tradnl"/>
        </w:rPr>
        <w:t>se escriben en orden alfabético</w:t>
      </w:r>
      <w:r w:rsidR="00AD6C01" w:rsidRPr="006E56F5">
        <w:rPr>
          <w:bCs/>
          <w:i/>
          <w:sz w:val="24"/>
          <w:lang w:val="es-ES_tradnl"/>
        </w:rPr>
        <w:t>, separadas por una coma y punto al final</w:t>
      </w:r>
      <w:r w:rsidR="00944CEF" w:rsidRPr="006E56F5">
        <w:rPr>
          <w:bCs/>
          <w:i/>
          <w:sz w:val="24"/>
          <w:lang w:val="es-ES_tradnl"/>
        </w:rPr>
        <w:t>)</w:t>
      </w:r>
      <w:r w:rsidR="00361D2D" w:rsidRPr="006E56F5">
        <w:rPr>
          <w:bCs/>
          <w:i/>
          <w:sz w:val="24"/>
          <w:lang w:val="es-ES_tradnl"/>
        </w:rPr>
        <w:t>.</w:t>
      </w:r>
    </w:p>
    <w:p w14:paraId="52B1270A" w14:textId="77777777" w:rsidR="00493FE6" w:rsidRPr="006E56F5" w:rsidRDefault="00493FE6" w:rsidP="00BD02B7">
      <w:pPr>
        <w:spacing w:line="276" w:lineRule="auto"/>
        <w:rPr>
          <w:lang w:val="es-ES_tradnl"/>
        </w:rPr>
      </w:pPr>
    </w:p>
    <w:p w14:paraId="7133878B" w14:textId="77777777" w:rsidR="00493FE6" w:rsidRPr="006E56F5" w:rsidRDefault="00493FE6" w:rsidP="00BD02B7">
      <w:pPr>
        <w:widowControl w:val="0"/>
        <w:autoSpaceDE w:val="0"/>
        <w:autoSpaceDN w:val="0"/>
        <w:adjustRightInd w:val="0"/>
        <w:spacing w:line="276" w:lineRule="auto"/>
        <w:jc w:val="center"/>
        <w:rPr>
          <w:b/>
          <w:bCs/>
          <w:lang w:val="en-US"/>
        </w:rPr>
      </w:pPr>
      <w:r w:rsidRPr="006E56F5">
        <w:rPr>
          <w:b/>
          <w:bCs/>
          <w:lang w:val="en-US"/>
        </w:rPr>
        <w:t>SUMMARY</w:t>
      </w:r>
    </w:p>
    <w:p w14:paraId="60E3C253" w14:textId="77777777" w:rsidR="00493FE6" w:rsidRPr="006E56F5" w:rsidRDefault="00493FE6" w:rsidP="00BD02B7">
      <w:pPr>
        <w:widowControl w:val="0"/>
        <w:autoSpaceDE w:val="0"/>
        <w:autoSpaceDN w:val="0"/>
        <w:adjustRightInd w:val="0"/>
        <w:spacing w:line="276" w:lineRule="auto"/>
        <w:jc w:val="both"/>
        <w:rPr>
          <w:b/>
          <w:bCs/>
          <w:lang w:val="en-US"/>
        </w:rPr>
      </w:pPr>
    </w:p>
    <w:p w14:paraId="1CA2DA79" w14:textId="2192AD67" w:rsidR="00493FE6" w:rsidRPr="006E56F5" w:rsidRDefault="00493FE6" w:rsidP="00BD02B7">
      <w:pPr>
        <w:widowControl w:val="0"/>
        <w:autoSpaceDE w:val="0"/>
        <w:autoSpaceDN w:val="0"/>
        <w:adjustRightInd w:val="0"/>
        <w:spacing w:line="276" w:lineRule="auto"/>
        <w:ind w:firstLine="340"/>
        <w:jc w:val="both"/>
        <w:rPr>
          <w:bCs/>
          <w:lang w:val="en-US"/>
        </w:rPr>
      </w:pPr>
      <w:r w:rsidRPr="006E56F5">
        <w:rPr>
          <w:bCs/>
          <w:lang w:val="en-US"/>
        </w:rPr>
        <w:t xml:space="preserve">A single paragraph of about </w:t>
      </w:r>
      <w:r w:rsidRPr="006E56F5">
        <w:rPr>
          <w:b/>
          <w:bCs/>
          <w:lang w:val="en-US"/>
        </w:rPr>
        <w:t>300 words maximum</w:t>
      </w:r>
      <w:r w:rsidRPr="006E56F5">
        <w:rPr>
          <w:bCs/>
          <w:lang w:val="en-US"/>
        </w:rPr>
        <w:t>. For research articles, summary should give a pertinent overview of the work. We strongly encourage authors to use the following style of structured summary, but without headings: (1) Introduction, (2) the main aim of the work or justification, (3) M</w:t>
      </w:r>
      <w:r w:rsidR="00C15B91" w:rsidRPr="006E56F5">
        <w:rPr>
          <w:bCs/>
          <w:lang w:val="en-US"/>
        </w:rPr>
        <w:t>aterials and M</w:t>
      </w:r>
      <w:r w:rsidRPr="006E56F5">
        <w:rPr>
          <w:bCs/>
          <w:lang w:val="en-US"/>
        </w:rPr>
        <w:t>ethods, (4) Results, (5) Limitations, (6) Originality, and (7) Conclusions. The summary should be an objective representation of the article, it must not contain results which are not presented and substantiated in the main text and should not exaggerate the main conclusions.</w:t>
      </w:r>
      <w:r w:rsidR="000D39EC" w:rsidRPr="006E56F5">
        <w:t xml:space="preserve"> </w:t>
      </w:r>
      <w:r w:rsidR="000D39EC" w:rsidRPr="006E56F5">
        <w:rPr>
          <w:bCs/>
          <w:lang w:val="en-US"/>
        </w:rPr>
        <w:t>The style of the entire template should be carefully followed for each section.</w:t>
      </w:r>
    </w:p>
    <w:p w14:paraId="2EA41226" w14:textId="77777777" w:rsidR="00493FE6" w:rsidRPr="006E56F5" w:rsidRDefault="00493FE6" w:rsidP="00BD02B7">
      <w:pPr>
        <w:widowControl w:val="0"/>
        <w:autoSpaceDE w:val="0"/>
        <w:autoSpaceDN w:val="0"/>
        <w:adjustRightInd w:val="0"/>
        <w:spacing w:line="276" w:lineRule="auto"/>
        <w:ind w:firstLine="340"/>
        <w:jc w:val="both"/>
        <w:rPr>
          <w:bCs/>
          <w:lang w:val="en-US"/>
        </w:rPr>
      </w:pPr>
    </w:p>
    <w:p w14:paraId="67590C80" w14:textId="67152CA1" w:rsidR="00493FE6" w:rsidRPr="006E56F5" w:rsidRDefault="00493FE6" w:rsidP="00BD02B7">
      <w:pPr>
        <w:pStyle w:val="Keywords"/>
        <w:spacing w:before="0" w:after="0" w:line="276" w:lineRule="auto"/>
        <w:ind w:left="0" w:right="0"/>
        <w:jc w:val="both"/>
        <w:rPr>
          <w:bCs/>
          <w:i/>
          <w:iCs/>
          <w:sz w:val="24"/>
          <w:lang w:val="en-US"/>
        </w:rPr>
      </w:pPr>
      <w:r w:rsidRPr="006E56F5">
        <w:rPr>
          <w:b/>
          <w:bCs/>
          <w:i/>
          <w:iCs/>
          <w:sz w:val="24"/>
          <w:lang w:val="en-US"/>
        </w:rPr>
        <w:t xml:space="preserve">Index words: </w:t>
      </w:r>
      <w:r w:rsidR="00C65FF0" w:rsidRPr="006E56F5">
        <w:rPr>
          <w:bCs/>
          <w:i/>
          <w:iCs/>
          <w:sz w:val="24"/>
          <w:lang w:val="en-US"/>
        </w:rPr>
        <w:t>index word 1</w:t>
      </w:r>
      <w:r w:rsidR="003321D8" w:rsidRPr="006E56F5">
        <w:rPr>
          <w:bCs/>
          <w:i/>
          <w:iCs/>
          <w:sz w:val="24"/>
          <w:lang w:val="en-US"/>
        </w:rPr>
        <w:t>,</w:t>
      </w:r>
      <w:r w:rsidRPr="006E56F5">
        <w:rPr>
          <w:bCs/>
          <w:i/>
          <w:iCs/>
          <w:sz w:val="24"/>
          <w:lang w:val="en-US"/>
        </w:rPr>
        <w:t xml:space="preserve"> index word 2</w:t>
      </w:r>
      <w:r w:rsidR="003321D8" w:rsidRPr="006E56F5">
        <w:rPr>
          <w:bCs/>
          <w:i/>
          <w:iCs/>
          <w:sz w:val="24"/>
          <w:lang w:val="en-US"/>
        </w:rPr>
        <w:t>,</w:t>
      </w:r>
      <w:r w:rsidRPr="006E56F5">
        <w:rPr>
          <w:bCs/>
          <w:i/>
          <w:iCs/>
          <w:sz w:val="24"/>
          <w:lang w:val="en-US"/>
        </w:rPr>
        <w:t xml:space="preserve"> </w:t>
      </w:r>
      <w:r w:rsidRPr="006E56F5">
        <w:rPr>
          <w:bCs/>
          <w:sz w:val="24"/>
          <w:lang w:val="en-US"/>
        </w:rPr>
        <w:t>index word 3</w:t>
      </w:r>
      <w:r w:rsidR="003321D8" w:rsidRPr="006E56F5">
        <w:rPr>
          <w:bCs/>
          <w:sz w:val="24"/>
          <w:lang w:val="en-US"/>
        </w:rPr>
        <w:t>, … .</w:t>
      </w:r>
      <w:r w:rsidRPr="006E56F5">
        <w:rPr>
          <w:bCs/>
          <w:i/>
          <w:iCs/>
          <w:sz w:val="24"/>
          <w:lang w:val="en-US"/>
        </w:rPr>
        <w:t xml:space="preserve"> (List three to five pertinent index words specific to the article; </w:t>
      </w:r>
      <w:r w:rsidRPr="006E56F5">
        <w:rPr>
          <w:b/>
          <w:bCs/>
          <w:i/>
          <w:iCs/>
          <w:sz w:val="24"/>
          <w:lang w:val="en-US"/>
        </w:rPr>
        <w:t>they should not contain similar words to the tittle</w:t>
      </w:r>
      <w:r w:rsidR="00361D2D" w:rsidRPr="006E56F5">
        <w:rPr>
          <w:bCs/>
          <w:i/>
          <w:iCs/>
          <w:sz w:val="24"/>
          <w:lang w:val="en-US"/>
        </w:rPr>
        <w:t>; they are written in alphabetical order</w:t>
      </w:r>
      <w:r w:rsidRPr="006E56F5">
        <w:rPr>
          <w:bCs/>
          <w:i/>
          <w:iCs/>
          <w:sz w:val="24"/>
          <w:lang w:val="en-US"/>
        </w:rPr>
        <w:t>).</w:t>
      </w:r>
    </w:p>
    <w:p w14:paraId="5934EC87" w14:textId="77777777" w:rsidR="003321D8" w:rsidRPr="006E56F5" w:rsidRDefault="003321D8" w:rsidP="00BD02B7">
      <w:pPr>
        <w:spacing w:line="276" w:lineRule="auto"/>
        <w:jc w:val="both"/>
        <w:rPr>
          <w:lang w:val="en-US"/>
        </w:rPr>
      </w:pPr>
    </w:p>
    <w:p w14:paraId="114DE5C4" w14:textId="6F7182CC" w:rsidR="00F12DD5" w:rsidRPr="006E56F5" w:rsidRDefault="00F12DD5" w:rsidP="00BD02B7">
      <w:pPr>
        <w:spacing w:line="276" w:lineRule="auto"/>
        <w:jc w:val="center"/>
        <w:rPr>
          <w:b/>
          <w:bCs/>
          <w:lang w:val="es-ES_tradnl"/>
        </w:rPr>
      </w:pPr>
      <w:r w:rsidRPr="006E56F5">
        <w:rPr>
          <w:b/>
          <w:bCs/>
          <w:lang w:val="es-ES_tradnl"/>
        </w:rPr>
        <w:lastRenderedPageBreak/>
        <w:t>¿C</w:t>
      </w:r>
      <w:r w:rsidR="00167DE5" w:rsidRPr="006E56F5">
        <w:rPr>
          <w:b/>
          <w:bCs/>
          <w:lang w:val="es-ES_tradnl"/>
        </w:rPr>
        <w:t>Ó</w:t>
      </w:r>
      <w:r w:rsidRPr="006E56F5">
        <w:rPr>
          <w:b/>
          <w:bCs/>
          <w:lang w:val="es-ES_tradnl"/>
        </w:rPr>
        <w:t>MO USAR ESTA PLANTILLA?</w:t>
      </w:r>
    </w:p>
    <w:p w14:paraId="74745715" w14:textId="77777777" w:rsidR="00F12DD5" w:rsidRPr="006E56F5" w:rsidRDefault="00F12DD5" w:rsidP="00BD02B7">
      <w:pPr>
        <w:spacing w:line="276" w:lineRule="auto"/>
        <w:jc w:val="center"/>
        <w:rPr>
          <w:b/>
          <w:bCs/>
          <w:lang w:val="es-ES_tradnl"/>
        </w:rPr>
      </w:pPr>
    </w:p>
    <w:p w14:paraId="2E3DBA64" w14:textId="60CAE4F8" w:rsidR="00972E11" w:rsidRPr="006E56F5" w:rsidRDefault="00F12DD5" w:rsidP="00BD02B7">
      <w:pPr>
        <w:spacing w:line="276" w:lineRule="auto"/>
        <w:ind w:firstLine="340"/>
        <w:jc w:val="both"/>
        <w:rPr>
          <w:bCs/>
          <w:lang w:val="es-ES_tradnl"/>
        </w:rPr>
      </w:pPr>
      <w:r w:rsidRPr="006E56F5">
        <w:rPr>
          <w:bCs/>
          <w:lang w:val="es-ES_tradnl"/>
        </w:rPr>
        <w:t xml:space="preserve">La plantilla </w:t>
      </w:r>
      <w:r w:rsidR="00B35742" w:rsidRPr="006E56F5">
        <w:rPr>
          <w:bCs/>
          <w:lang w:val="es-ES_tradnl"/>
        </w:rPr>
        <w:t xml:space="preserve">muestra la estructura y secciones que debe tener el manuscrito para ser sometido a la Revista Terra Latinoamericana. Tenga en cuenta que cada sección tiene un estilo correspondiente. </w:t>
      </w:r>
      <w:r w:rsidR="00972E11" w:rsidRPr="006E56F5">
        <w:rPr>
          <w:bCs/>
          <w:lang w:val="es-ES_tradnl"/>
        </w:rPr>
        <w:t xml:space="preserve">La plantilla está diseñada específicamente para la publicación de artículos científicos. Los otros tipos de manuscritos para publicación (notas de investigación, ensayos, cartas al editor y reseñas de libros) tienen una estructura más flexible. </w:t>
      </w:r>
      <w:r w:rsidR="00972E11" w:rsidRPr="006E56F5">
        <w:rPr>
          <w:b/>
          <w:bCs/>
          <w:lang w:val="es-ES_tradnl"/>
        </w:rPr>
        <w:t>Elimine esta sección y comience a redactar su manuscrito</w:t>
      </w:r>
      <w:r w:rsidR="00972E11" w:rsidRPr="006E56F5">
        <w:rPr>
          <w:bCs/>
          <w:lang w:val="es-ES_tradnl"/>
        </w:rPr>
        <w:t xml:space="preserve">. Para cualquier pregunta, </w:t>
      </w:r>
      <w:r w:rsidR="003249C6" w:rsidRPr="006E56F5">
        <w:rPr>
          <w:bCs/>
          <w:lang w:val="es-ES_tradnl"/>
        </w:rPr>
        <w:t>comunicarse al correo electrónico</w:t>
      </w:r>
      <w:r w:rsidR="00780379" w:rsidRPr="006E56F5">
        <w:rPr>
          <w:bCs/>
          <w:lang w:val="es-ES_tradnl"/>
        </w:rPr>
        <w:t xml:space="preserve"> (</w:t>
      </w:r>
      <w:r w:rsidR="00B40C93" w:rsidRPr="006E56F5">
        <w:rPr>
          <w:bCs/>
          <w:lang w:val="es-ES_tradnl"/>
        </w:rPr>
        <w:t>formato.terra@gmail.com</w:t>
      </w:r>
      <w:r w:rsidR="00780379" w:rsidRPr="006E56F5">
        <w:rPr>
          <w:bCs/>
          <w:lang w:val="es-ES_tradnl"/>
        </w:rPr>
        <w:t>).</w:t>
      </w:r>
    </w:p>
    <w:p w14:paraId="6A99995F" w14:textId="3D4ABC58" w:rsidR="00B40C93" w:rsidRPr="006E56F5" w:rsidRDefault="00B40C93" w:rsidP="00BD02B7">
      <w:pPr>
        <w:spacing w:line="276" w:lineRule="auto"/>
        <w:ind w:firstLine="340"/>
        <w:jc w:val="both"/>
        <w:rPr>
          <w:bCs/>
          <w:lang w:val="es-ES_tradnl"/>
        </w:rPr>
      </w:pPr>
    </w:p>
    <w:p w14:paraId="772851D5" w14:textId="77777777" w:rsidR="00B40C93" w:rsidRPr="006E56F5" w:rsidRDefault="00B40C93" w:rsidP="00BD02B7">
      <w:pPr>
        <w:spacing w:line="276" w:lineRule="auto"/>
        <w:ind w:firstLine="340"/>
        <w:jc w:val="both"/>
        <w:rPr>
          <w:bCs/>
          <w:lang w:val="es-ES_tradnl"/>
        </w:rPr>
      </w:pPr>
    </w:p>
    <w:p w14:paraId="11244840" w14:textId="77777777" w:rsidR="00780379" w:rsidRPr="006E56F5" w:rsidRDefault="00780379" w:rsidP="00BD02B7">
      <w:pPr>
        <w:spacing w:line="276" w:lineRule="auto"/>
        <w:jc w:val="both"/>
        <w:rPr>
          <w:bCs/>
          <w:lang w:val="es-ES_tradnl"/>
        </w:rPr>
      </w:pPr>
    </w:p>
    <w:p w14:paraId="37F48263" w14:textId="77777777" w:rsidR="00986953" w:rsidRPr="006E56F5" w:rsidRDefault="00F12DD5" w:rsidP="00BD02B7">
      <w:pPr>
        <w:spacing w:line="276" w:lineRule="auto"/>
        <w:jc w:val="center"/>
        <w:rPr>
          <w:b/>
          <w:bCs/>
          <w:sz w:val="28"/>
          <w:szCs w:val="28"/>
          <w:lang w:val="es-ES_tradnl"/>
        </w:rPr>
      </w:pPr>
      <w:r w:rsidRPr="006E56F5">
        <w:rPr>
          <w:b/>
          <w:bCs/>
          <w:sz w:val="28"/>
          <w:szCs w:val="28"/>
          <w:lang w:val="es-ES_tradnl"/>
        </w:rPr>
        <w:t>INTRODUCCIÓN</w:t>
      </w:r>
    </w:p>
    <w:p w14:paraId="3A3AE037" w14:textId="77777777" w:rsidR="00003AAE" w:rsidRPr="006E56F5" w:rsidRDefault="00003AAE" w:rsidP="00BD02B7">
      <w:pPr>
        <w:spacing w:line="276" w:lineRule="auto"/>
        <w:jc w:val="both"/>
        <w:rPr>
          <w:b/>
          <w:bCs/>
          <w:lang w:val="es-ES_tradnl"/>
        </w:rPr>
      </w:pPr>
    </w:p>
    <w:p w14:paraId="4D8E2E7B" w14:textId="28B2B516" w:rsidR="00AE08C9" w:rsidRPr="006E56F5" w:rsidRDefault="00AE08C9" w:rsidP="00BD02B7">
      <w:pPr>
        <w:pStyle w:val="Newparagraph"/>
        <w:spacing w:line="276" w:lineRule="auto"/>
        <w:ind w:firstLine="340"/>
        <w:jc w:val="both"/>
        <w:rPr>
          <w:lang w:val="es-ES_tradnl"/>
        </w:rPr>
      </w:pPr>
      <w:r w:rsidRPr="006E56F5">
        <w:rPr>
          <w:lang w:val="es-ES_tradnl"/>
        </w:rPr>
        <w:t xml:space="preserve">En esta sección se indica el problema estudiado, su importancia y los objetivos del trabajo, los cuales lleva implícita la hipótesis del mismo. Además, contiene los aspectos más relevantes del tema, tratados por otros autores e identificados en la revisión de literatura. </w:t>
      </w:r>
    </w:p>
    <w:p w14:paraId="6030439C" w14:textId="079574A2" w:rsidR="00003AAE" w:rsidRPr="006E56F5" w:rsidRDefault="00AE08C9" w:rsidP="00BD02B7">
      <w:pPr>
        <w:pStyle w:val="Newparagraph"/>
        <w:spacing w:line="276" w:lineRule="auto"/>
        <w:ind w:firstLine="340"/>
        <w:jc w:val="both"/>
        <w:rPr>
          <w:lang w:val="es-ES_tradnl"/>
        </w:rPr>
      </w:pPr>
      <w:r w:rsidRPr="006E56F5">
        <w:rPr>
          <w:lang w:val="es-ES_tradnl"/>
        </w:rPr>
        <w:t xml:space="preserve">Las citas en el texto se harán de acuerdo con la forma en que éstas participen en la oración. Se seguirán las siguientes reglas (formato APA). Las referencias se citan por apellido(s) del autor(es) y año de publicación, Considere las siguientes normas: 1) cuando se trate de uno o dos autores se cita el apellido principal del (los) autor(es) y el año cada vez que la referencia ocurra en el texto; cuando un trabajo tiene tres, cuatro o cinco autores, se citan todos los autores la primera vez que ocurre la referencia en el texto, en las citas subsiguientes del mismo trabajo, se escribe solamente el apellido del primer autor seguido de </w:t>
      </w:r>
      <w:r w:rsidRPr="00F30373">
        <w:rPr>
          <w:i/>
          <w:iCs/>
          <w:lang w:val="es-ES_tradnl"/>
        </w:rPr>
        <w:t>et al</w:t>
      </w:r>
      <w:r w:rsidRPr="006E56F5">
        <w:rPr>
          <w:lang w:val="es-ES_tradnl"/>
        </w:rPr>
        <w:t xml:space="preserve">. y el año de publicación; 2) las citas, cuando sean más de una, se colocarán en orden cronológico; 3) cuando el nombre del(los) autor(es) participe en la oración, se colocará el apellido principal, seguido del año entre paréntesis, p. ej.:  Martínez (1982) observó que…, Carrasco (1983) y Merino (1984) encontraron diferencias significativas…; 4) cuando la cita se agrega al final de la oración, los nombres de los autores y el año se colocarán entre paréntesis, separados por una coma, ejemplo: al final de la cosecha (Martínez, 1982) o (Carrasco, 1983; Merino, 1984) o (Bravo </w:t>
      </w:r>
      <w:r w:rsidRPr="00F30373">
        <w:rPr>
          <w:i/>
          <w:iCs/>
          <w:lang w:val="es-ES_tradnl"/>
        </w:rPr>
        <w:t>et al.</w:t>
      </w:r>
      <w:r w:rsidRPr="006E56F5">
        <w:rPr>
          <w:lang w:val="es-ES_tradnl"/>
        </w:rPr>
        <w:t>, 1979); 5) cuando el autor tiene más de una publicación en un año se le adiciona a, b o c, p. ej.: (Moreno, 1984a), (Moreno, 1984b) o (Moreno, 1984a, b). Leer la sección de referencias para más información.</w:t>
      </w:r>
    </w:p>
    <w:p w14:paraId="0BA814E4" w14:textId="77777777" w:rsidR="00AE08C9" w:rsidRPr="006E56F5" w:rsidRDefault="00AE08C9" w:rsidP="00BD02B7">
      <w:pPr>
        <w:pStyle w:val="Newparagraph"/>
        <w:spacing w:line="276" w:lineRule="auto"/>
        <w:ind w:firstLine="0"/>
        <w:jc w:val="both"/>
        <w:rPr>
          <w:lang w:val="es-ES_tradnl"/>
        </w:rPr>
      </w:pPr>
    </w:p>
    <w:p w14:paraId="369EA2BF" w14:textId="77777777" w:rsidR="00003AAE" w:rsidRPr="006E56F5" w:rsidRDefault="00003AAE" w:rsidP="00BD02B7">
      <w:pPr>
        <w:pStyle w:val="Newparagraph"/>
        <w:spacing w:line="276" w:lineRule="auto"/>
        <w:ind w:firstLine="0"/>
        <w:jc w:val="center"/>
        <w:rPr>
          <w:b/>
          <w:bCs/>
          <w:i/>
          <w:lang w:val="es-ES_tradnl"/>
        </w:rPr>
      </w:pPr>
      <w:r w:rsidRPr="006E56F5">
        <w:rPr>
          <w:b/>
          <w:bCs/>
          <w:lang w:val="es-ES_tradnl"/>
        </w:rPr>
        <w:t>MATERIAL</w:t>
      </w:r>
      <w:r w:rsidR="00134FEB" w:rsidRPr="006E56F5">
        <w:rPr>
          <w:b/>
          <w:bCs/>
          <w:lang w:val="es-ES_tradnl"/>
        </w:rPr>
        <w:t>ES Y MÉT</w:t>
      </w:r>
      <w:r w:rsidRPr="006E56F5">
        <w:rPr>
          <w:b/>
          <w:bCs/>
          <w:lang w:val="es-ES_tradnl"/>
        </w:rPr>
        <w:t>OD</w:t>
      </w:r>
      <w:r w:rsidR="00134FEB" w:rsidRPr="006E56F5">
        <w:rPr>
          <w:b/>
          <w:bCs/>
          <w:lang w:val="es-ES_tradnl"/>
        </w:rPr>
        <w:t>O</w:t>
      </w:r>
      <w:r w:rsidRPr="006E56F5">
        <w:rPr>
          <w:b/>
          <w:bCs/>
          <w:lang w:val="es-ES_tradnl"/>
        </w:rPr>
        <w:t>S</w:t>
      </w:r>
    </w:p>
    <w:p w14:paraId="7ED64283" w14:textId="77777777" w:rsidR="00003AAE" w:rsidRPr="006E56F5" w:rsidRDefault="00003AAE" w:rsidP="00BD02B7">
      <w:pPr>
        <w:pStyle w:val="Newparagraph"/>
        <w:spacing w:line="276" w:lineRule="auto"/>
        <w:ind w:firstLine="0"/>
        <w:jc w:val="both"/>
        <w:rPr>
          <w:b/>
          <w:iCs/>
          <w:lang w:val="es-ES_tradnl"/>
        </w:rPr>
      </w:pPr>
    </w:p>
    <w:p w14:paraId="07B2C7C3" w14:textId="77777777" w:rsidR="00832105" w:rsidRPr="006E56F5" w:rsidRDefault="00832105" w:rsidP="00BD02B7">
      <w:pPr>
        <w:pStyle w:val="Newparagraph"/>
        <w:spacing w:line="276" w:lineRule="auto"/>
        <w:ind w:firstLine="340"/>
        <w:jc w:val="both"/>
        <w:rPr>
          <w:lang w:val="es-ES_tradnl"/>
        </w:rPr>
      </w:pPr>
      <w:r w:rsidRPr="006E56F5">
        <w:rPr>
          <w:lang w:val="es-ES_tradnl"/>
        </w:rPr>
        <w:t xml:space="preserve">Esta sección debe describir las características relevantes de los materiales usados en el estudio y los métodos experimentales empleados. Se deben indicar modelos, marcas, empresas fabricantes y países de origen de los instrumentos utilizados. En caso de reactivos, se debe indicar la empresa fabricante (p. ej.: Pfizer, Roche, etc.). Se debe dar particular importancia a la descripción del método experimental utilizado para lograr los objetivos del trabajo. Debe mostrar concordancia </w:t>
      </w:r>
      <w:r w:rsidRPr="006E56F5">
        <w:rPr>
          <w:lang w:val="es-ES_tradnl"/>
        </w:rPr>
        <w:lastRenderedPageBreak/>
        <w:t>plena con las hipótesis. Esta sección puede dividirse por subtítulos. MATERIALES Y MÉTODOS van en una sola sección, NO se deben redactar como secciones independientes.</w:t>
      </w:r>
    </w:p>
    <w:p w14:paraId="70A633B7" w14:textId="77777777" w:rsidR="00832105" w:rsidRPr="006E56F5" w:rsidRDefault="00832105" w:rsidP="00BD02B7">
      <w:pPr>
        <w:pStyle w:val="Newparagraph"/>
        <w:spacing w:line="276" w:lineRule="auto"/>
        <w:jc w:val="both"/>
        <w:rPr>
          <w:lang w:val="es-ES_tradnl"/>
        </w:rPr>
      </w:pPr>
    </w:p>
    <w:p w14:paraId="331AF64E" w14:textId="77777777" w:rsidR="00832105" w:rsidRPr="006E56F5" w:rsidRDefault="00832105" w:rsidP="00BD02B7">
      <w:pPr>
        <w:pStyle w:val="Newparagraph"/>
        <w:spacing w:line="276" w:lineRule="auto"/>
        <w:jc w:val="both"/>
        <w:rPr>
          <w:lang w:val="es-ES_tradnl"/>
        </w:rPr>
      </w:pPr>
      <w:r w:rsidRPr="006E56F5">
        <w:rPr>
          <w:lang w:val="es-ES_tradnl"/>
        </w:rPr>
        <w:t>Subtitulo</w:t>
      </w:r>
    </w:p>
    <w:p w14:paraId="2C67EDDF" w14:textId="77777777" w:rsidR="00832105" w:rsidRPr="006E56F5" w:rsidRDefault="00832105" w:rsidP="00BD02B7">
      <w:pPr>
        <w:pStyle w:val="Newparagraph"/>
        <w:spacing w:line="276" w:lineRule="auto"/>
        <w:jc w:val="both"/>
        <w:rPr>
          <w:lang w:val="es-ES_tradnl"/>
        </w:rPr>
      </w:pPr>
      <w:r w:rsidRPr="006E56F5">
        <w:rPr>
          <w:lang w:val="es-ES_tradnl"/>
        </w:rPr>
        <w:t>[Texto]</w:t>
      </w:r>
    </w:p>
    <w:p w14:paraId="2A1D4E31" w14:textId="77777777" w:rsidR="00832105" w:rsidRPr="006E56F5" w:rsidRDefault="00832105" w:rsidP="00BD02B7">
      <w:pPr>
        <w:pStyle w:val="Newparagraph"/>
        <w:spacing w:line="276" w:lineRule="auto"/>
        <w:jc w:val="both"/>
        <w:rPr>
          <w:lang w:val="es-ES_tradnl"/>
        </w:rPr>
      </w:pPr>
    </w:p>
    <w:p w14:paraId="414D80E6" w14:textId="77777777" w:rsidR="00832105" w:rsidRPr="006E56F5" w:rsidRDefault="00832105" w:rsidP="00BD02B7">
      <w:pPr>
        <w:pStyle w:val="Newparagraph"/>
        <w:spacing w:line="276" w:lineRule="auto"/>
        <w:jc w:val="both"/>
        <w:rPr>
          <w:lang w:val="es-ES_tradnl"/>
        </w:rPr>
      </w:pPr>
      <w:r w:rsidRPr="006E56F5">
        <w:rPr>
          <w:lang w:val="es-ES_tradnl"/>
        </w:rPr>
        <w:t>Subtitulo segundo orden. [Texto]</w:t>
      </w:r>
    </w:p>
    <w:p w14:paraId="5556BBE3" w14:textId="77777777" w:rsidR="00832105" w:rsidRPr="006E56F5" w:rsidRDefault="00832105" w:rsidP="00BD02B7">
      <w:pPr>
        <w:pStyle w:val="Newparagraph"/>
        <w:spacing w:line="276" w:lineRule="auto"/>
        <w:jc w:val="both"/>
        <w:rPr>
          <w:lang w:val="es-ES_tradnl"/>
        </w:rPr>
      </w:pPr>
    </w:p>
    <w:p w14:paraId="7B72E67A" w14:textId="77777777" w:rsidR="00832105" w:rsidRPr="006E56F5" w:rsidRDefault="00832105" w:rsidP="00BD02B7">
      <w:pPr>
        <w:pStyle w:val="Newparagraph"/>
        <w:spacing w:line="276" w:lineRule="auto"/>
        <w:jc w:val="both"/>
        <w:rPr>
          <w:lang w:val="es-ES_tradnl"/>
        </w:rPr>
      </w:pPr>
      <w:r w:rsidRPr="006E56F5">
        <w:rPr>
          <w:lang w:val="es-ES_tradnl"/>
        </w:rPr>
        <w:t>Subtitulo tercer orden. [Texto]</w:t>
      </w:r>
    </w:p>
    <w:p w14:paraId="0200CF8F" w14:textId="77777777" w:rsidR="00832105" w:rsidRPr="006E56F5" w:rsidRDefault="00832105" w:rsidP="00BD02B7">
      <w:pPr>
        <w:pStyle w:val="Newparagraph"/>
        <w:spacing w:line="276" w:lineRule="auto"/>
        <w:jc w:val="both"/>
        <w:rPr>
          <w:lang w:val="es-ES_tradnl"/>
        </w:rPr>
      </w:pPr>
    </w:p>
    <w:p w14:paraId="2C45F576" w14:textId="28EA9D85" w:rsidR="00926D39" w:rsidRPr="006E56F5" w:rsidRDefault="00832105" w:rsidP="00BD02B7">
      <w:pPr>
        <w:pStyle w:val="Newparagraph"/>
        <w:spacing w:line="276" w:lineRule="auto"/>
        <w:ind w:firstLine="340"/>
        <w:jc w:val="both"/>
        <w:rPr>
          <w:lang w:val="es-ES_tradnl"/>
        </w:rPr>
      </w:pPr>
      <w:r w:rsidRPr="006E56F5">
        <w:rPr>
          <w:lang w:val="es-ES_tradnl"/>
        </w:rPr>
        <w:t>Para referirse a plantas, animales u otros organismos, se señala su nombre común, así como su nombre científico. Éste con letras itálicas, considerando el Código Internacional de Nomenclatura Botánica, el Código internacional de Nomenclatura Zoológica, el Código Internacional de Nomenclatura de Bacterias y el Código Internacional de Nomenclatura para Plantas Cultivadas.</w:t>
      </w:r>
    </w:p>
    <w:p w14:paraId="4BA9C5C4" w14:textId="77777777" w:rsidR="00832105" w:rsidRPr="006E56F5" w:rsidRDefault="00832105" w:rsidP="00BD02B7">
      <w:pPr>
        <w:pStyle w:val="Newparagraph"/>
        <w:spacing w:line="276" w:lineRule="auto"/>
        <w:ind w:firstLine="0"/>
        <w:jc w:val="both"/>
        <w:rPr>
          <w:lang w:val="es-ES_tradnl"/>
        </w:rPr>
      </w:pPr>
    </w:p>
    <w:p w14:paraId="12E6733B" w14:textId="77777777" w:rsidR="00926D39" w:rsidRPr="006E56F5" w:rsidRDefault="00003AAE" w:rsidP="00BD02B7">
      <w:pPr>
        <w:pStyle w:val="Newparagraph"/>
        <w:spacing w:line="276" w:lineRule="auto"/>
        <w:ind w:firstLine="0"/>
        <w:jc w:val="center"/>
        <w:rPr>
          <w:b/>
          <w:lang w:val="es-ES_tradnl"/>
        </w:rPr>
      </w:pPr>
      <w:r w:rsidRPr="006E56F5">
        <w:rPr>
          <w:b/>
          <w:lang w:val="es-ES_tradnl"/>
        </w:rPr>
        <w:t>RESULT</w:t>
      </w:r>
      <w:r w:rsidR="00C10DA8" w:rsidRPr="006E56F5">
        <w:rPr>
          <w:b/>
          <w:lang w:val="es-ES_tradnl"/>
        </w:rPr>
        <w:t>ADOS Y</w:t>
      </w:r>
      <w:r w:rsidRPr="006E56F5">
        <w:rPr>
          <w:b/>
          <w:lang w:val="es-ES_tradnl"/>
        </w:rPr>
        <w:t xml:space="preserve"> DISCU</w:t>
      </w:r>
      <w:r w:rsidR="00C10DA8" w:rsidRPr="006E56F5">
        <w:rPr>
          <w:b/>
          <w:lang w:val="es-ES_tradnl"/>
        </w:rPr>
        <w:t>SIÓ</w:t>
      </w:r>
      <w:r w:rsidRPr="006E56F5">
        <w:rPr>
          <w:b/>
          <w:lang w:val="es-ES_tradnl"/>
        </w:rPr>
        <w:t>N</w:t>
      </w:r>
    </w:p>
    <w:p w14:paraId="2DDF5D3A" w14:textId="77777777" w:rsidR="00003AAE" w:rsidRPr="006E56F5" w:rsidRDefault="00003AAE" w:rsidP="00BD02B7">
      <w:pPr>
        <w:pStyle w:val="Newparagraph"/>
        <w:spacing w:line="276" w:lineRule="auto"/>
        <w:ind w:firstLine="0"/>
        <w:jc w:val="both"/>
        <w:rPr>
          <w:b/>
          <w:iCs/>
          <w:lang w:val="es-ES_tradnl"/>
        </w:rPr>
      </w:pPr>
    </w:p>
    <w:p w14:paraId="7F650A06" w14:textId="77777777" w:rsidR="00832105" w:rsidRPr="006E56F5" w:rsidRDefault="00832105" w:rsidP="00BD02B7">
      <w:pPr>
        <w:pStyle w:val="Newparagraph"/>
        <w:spacing w:line="276" w:lineRule="auto"/>
        <w:ind w:firstLine="340"/>
        <w:jc w:val="both"/>
        <w:rPr>
          <w:bCs/>
          <w:lang w:val="es-ES_tradnl"/>
        </w:rPr>
      </w:pPr>
      <w:r w:rsidRPr="006E56F5">
        <w:rPr>
          <w:bCs/>
          <w:lang w:val="es-ES_tradnl"/>
        </w:rPr>
        <w:t>Aquí se incluyen los resultados obtenidos en la investigación. Éstos se presentarán en forma de texto, cuadros o figuras y no deberán duplicar la información presentada. Además, deben presentar resultados que puedan ser fácilmente calculables. En la discusión se resaltan los principios más importantes y las relaciones causa-efecto derivadas del análisis de los resultados. Además, se deberá explicar, en función de las observaciones realizadas, el porqué de lo observado, sin especular. Los resultados obtenidos se compararán con los de otros investigadores y se señalarán las divergencias y las semejanzas.</w:t>
      </w:r>
    </w:p>
    <w:p w14:paraId="623E72BA" w14:textId="77777777" w:rsidR="00832105" w:rsidRPr="006E56F5" w:rsidRDefault="00832105" w:rsidP="00BD02B7">
      <w:pPr>
        <w:pStyle w:val="Newparagraph"/>
        <w:spacing w:line="276" w:lineRule="auto"/>
        <w:ind w:firstLine="340"/>
        <w:jc w:val="both"/>
        <w:rPr>
          <w:bCs/>
          <w:lang w:val="es-ES_tradnl"/>
        </w:rPr>
      </w:pPr>
    </w:p>
    <w:p w14:paraId="10C42ECD" w14:textId="75E8706D" w:rsidR="00832105" w:rsidRPr="006E56F5" w:rsidRDefault="00832105" w:rsidP="00BD02B7">
      <w:pPr>
        <w:pStyle w:val="Newparagraph"/>
        <w:spacing w:line="276" w:lineRule="auto"/>
        <w:ind w:firstLine="0"/>
        <w:jc w:val="both"/>
        <w:rPr>
          <w:b/>
          <w:lang w:val="es-ES_tradnl"/>
        </w:rPr>
      </w:pPr>
      <w:r w:rsidRPr="006E56F5">
        <w:rPr>
          <w:b/>
          <w:lang w:val="es-ES_tradnl"/>
        </w:rPr>
        <w:t>Figuras, Cuadros y Esquemas</w:t>
      </w:r>
    </w:p>
    <w:p w14:paraId="51443128" w14:textId="77777777" w:rsidR="00832105" w:rsidRPr="006E56F5" w:rsidRDefault="00832105" w:rsidP="00BD02B7">
      <w:pPr>
        <w:pStyle w:val="Newparagraph"/>
        <w:spacing w:line="276" w:lineRule="auto"/>
        <w:ind w:firstLine="340"/>
        <w:jc w:val="both"/>
        <w:rPr>
          <w:bCs/>
          <w:lang w:val="es-ES_tradnl"/>
        </w:rPr>
      </w:pPr>
    </w:p>
    <w:p w14:paraId="06AAC56E" w14:textId="5360A305" w:rsidR="00361D2D" w:rsidRPr="006E56F5" w:rsidRDefault="00832105" w:rsidP="00BD02B7">
      <w:pPr>
        <w:pStyle w:val="Newparagraph"/>
        <w:spacing w:line="276" w:lineRule="auto"/>
        <w:ind w:firstLine="340"/>
        <w:jc w:val="both"/>
        <w:rPr>
          <w:bCs/>
          <w:lang w:val="es-ES_tradnl"/>
        </w:rPr>
      </w:pPr>
      <w:r w:rsidRPr="006E56F5">
        <w:rPr>
          <w:bCs/>
          <w:lang w:val="es-ES_tradnl"/>
        </w:rPr>
        <w:t>Los cuadros y figuras se emplean para reemplazar al texto, y deben ser claros, simples y concisos. Todos los cuadros y figuras deben citarse en el texto principal como Cuadro 1, Figura 1 y demás, según el orden como aparecen. Para información más detallada sobre la elaboración de figuras, cuadros, mapas, etcétera, consultar las normas para publicar en la Revista Terra Latinoamericana.</w:t>
      </w:r>
    </w:p>
    <w:p w14:paraId="3D5ADF31" w14:textId="77777777" w:rsidR="00832105" w:rsidRPr="00167DE5" w:rsidRDefault="00832105" w:rsidP="00BD02B7">
      <w:pPr>
        <w:pStyle w:val="Newparagraph"/>
        <w:spacing w:line="276" w:lineRule="auto"/>
        <w:ind w:firstLine="340"/>
        <w:jc w:val="both"/>
        <w:rPr>
          <w:bCs/>
          <w:lang w:val="es-ES_tradnl"/>
        </w:rPr>
      </w:pPr>
    </w:p>
    <w:tbl>
      <w:tblPr>
        <w:tblW w:w="0" w:type="auto"/>
        <w:tblLook w:val="04A0" w:firstRow="1" w:lastRow="0" w:firstColumn="1" w:lastColumn="0" w:noHBand="0" w:noVBand="1"/>
      </w:tblPr>
      <w:tblGrid>
        <w:gridCol w:w="4702"/>
        <w:gridCol w:w="4702"/>
      </w:tblGrid>
      <w:tr w:rsidR="001148E6" w:rsidRPr="00167DE5" w14:paraId="73B24E7B" w14:textId="77777777" w:rsidTr="00EA578D">
        <w:tc>
          <w:tcPr>
            <w:tcW w:w="4779" w:type="dxa"/>
          </w:tcPr>
          <w:p w14:paraId="5AC01936" w14:textId="77777777" w:rsidR="001148E6" w:rsidRPr="00167DE5" w:rsidRDefault="001148E6" w:rsidP="00BD02B7">
            <w:pPr>
              <w:pStyle w:val="MDPI52figure"/>
              <w:adjustRightInd w:val="0"/>
              <w:snapToGrid w:val="0"/>
              <w:spacing w:line="276" w:lineRule="auto"/>
              <w:rPr>
                <w:lang w:val="es-ES_tradnl"/>
              </w:rPr>
            </w:pPr>
            <w:r w:rsidRPr="00167DE5">
              <w:rPr>
                <w:noProof/>
                <w:snapToGrid/>
                <w:lang w:val="es-ES_tradnl" w:eastAsia="en-US" w:bidi="ar-SA"/>
              </w:rPr>
              <w:drawing>
                <wp:inline distT="0" distB="0" distL="0" distR="0" wp14:anchorId="2AE21A33" wp14:editId="3F13E19B">
                  <wp:extent cx="1257300" cy="1257300"/>
                  <wp:effectExtent l="0" t="0" r="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16941C1D" w14:textId="77777777" w:rsidR="001148E6" w:rsidRPr="00167DE5" w:rsidRDefault="001148E6" w:rsidP="00BD02B7">
            <w:pPr>
              <w:pStyle w:val="MDPI52figure"/>
              <w:adjustRightInd w:val="0"/>
              <w:snapToGrid w:val="0"/>
              <w:spacing w:line="276" w:lineRule="auto"/>
              <w:rPr>
                <w:sz w:val="20"/>
                <w:lang w:val="es-ES_tradnl"/>
              </w:rPr>
            </w:pPr>
            <w:r w:rsidRPr="00167DE5">
              <w:rPr>
                <w:sz w:val="20"/>
                <w:lang w:val="es-ES_tradnl"/>
              </w:rPr>
              <w:lastRenderedPageBreak/>
              <w:t>(</w:t>
            </w:r>
            <w:r w:rsidRPr="00167DE5">
              <w:rPr>
                <w:b/>
                <w:sz w:val="20"/>
                <w:lang w:val="es-ES_tradnl"/>
              </w:rPr>
              <w:t>a</w:t>
            </w:r>
            <w:r w:rsidRPr="00167DE5">
              <w:rPr>
                <w:sz w:val="20"/>
                <w:lang w:val="es-ES_tradnl"/>
              </w:rPr>
              <w:t>)</w:t>
            </w:r>
          </w:p>
        </w:tc>
        <w:tc>
          <w:tcPr>
            <w:tcW w:w="4780" w:type="dxa"/>
          </w:tcPr>
          <w:p w14:paraId="4B0742CD" w14:textId="77777777" w:rsidR="001148E6" w:rsidRPr="00167DE5" w:rsidRDefault="001148E6" w:rsidP="00BD02B7">
            <w:pPr>
              <w:pStyle w:val="MDPI52figure"/>
              <w:adjustRightInd w:val="0"/>
              <w:snapToGrid w:val="0"/>
              <w:spacing w:line="276" w:lineRule="auto"/>
              <w:rPr>
                <w:lang w:val="es-ES_tradnl"/>
              </w:rPr>
            </w:pPr>
            <w:r w:rsidRPr="00167DE5">
              <w:rPr>
                <w:noProof/>
                <w:snapToGrid/>
                <w:lang w:val="es-ES_tradnl" w:eastAsia="en-US" w:bidi="ar-SA"/>
              </w:rPr>
              <w:lastRenderedPageBreak/>
              <w:drawing>
                <wp:inline distT="0" distB="0" distL="0" distR="0" wp14:anchorId="78C2D14B" wp14:editId="64E43037">
                  <wp:extent cx="1257300" cy="1257300"/>
                  <wp:effectExtent l="0" t="0" r="0" b="0"/>
                  <wp:docPr id="1"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709A8A23" w14:textId="77777777" w:rsidR="001148E6" w:rsidRPr="00167DE5" w:rsidRDefault="001148E6" w:rsidP="00BD02B7">
            <w:pPr>
              <w:pStyle w:val="MDPI52figure"/>
              <w:adjustRightInd w:val="0"/>
              <w:snapToGrid w:val="0"/>
              <w:spacing w:line="276" w:lineRule="auto"/>
              <w:rPr>
                <w:sz w:val="20"/>
                <w:lang w:val="es-ES_tradnl"/>
              </w:rPr>
            </w:pPr>
            <w:r w:rsidRPr="00167DE5">
              <w:rPr>
                <w:sz w:val="20"/>
                <w:lang w:val="es-ES_tradnl"/>
              </w:rPr>
              <w:lastRenderedPageBreak/>
              <w:t>(</w:t>
            </w:r>
            <w:r w:rsidRPr="00167DE5">
              <w:rPr>
                <w:b/>
                <w:sz w:val="20"/>
                <w:lang w:val="es-ES_tradnl"/>
              </w:rPr>
              <w:t>b</w:t>
            </w:r>
            <w:r w:rsidRPr="00167DE5">
              <w:rPr>
                <w:sz w:val="20"/>
                <w:lang w:val="es-ES_tradnl"/>
              </w:rPr>
              <w:t>)</w:t>
            </w:r>
          </w:p>
        </w:tc>
      </w:tr>
    </w:tbl>
    <w:p w14:paraId="1A79C8EF" w14:textId="784A86FB" w:rsidR="00926D39" w:rsidRPr="00167DE5" w:rsidRDefault="00595FCA" w:rsidP="00BD02B7">
      <w:pPr>
        <w:spacing w:line="276" w:lineRule="auto"/>
        <w:jc w:val="both"/>
        <w:rPr>
          <w:sz w:val="18"/>
          <w:szCs w:val="18"/>
          <w:lang w:val="es-ES_tradnl"/>
        </w:rPr>
      </w:pPr>
      <w:r w:rsidRPr="00167DE5">
        <w:rPr>
          <w:b/>
          <w:sz w:val="18"/>
          <w:szCs w:val="18"/>
          <w:lang w:val="es-ES_tradnl"/>
        </w:rPr>
        <w:lastRenderedPageBreak/>
        <w:t>Figura</w:t>
      </w:r>
      <w:r w:rsidR="00926D39" w:rsidRPr="00167DE5">
        <w:rPr>
          <w:b/>
          <w:sz w:val="18"/>
          <w:szCs w:val="18"/>
          <w:lang w:val="es-ES_tradnl"/>
        </w:rPr>
        <w:t xml:space="preserve"> 1. </w:t>
      </w:r>
      <w:r w:rsidRPr="00167DE5">
        <w:rPr>
          <w:b/>
          <w:sz w:val="18"/>
          <w:szCs w:val="18"/>
          <w:lang w:val="es-ES_tradnl"/>
        </w:rPr>
        <w:t xml:space="preserve">Descripción de la figura. </w:t>
      </w:r>
      <w:r w:rsidR="007B19FE" w:rsidRPr="00167DE5">
        <w:rPr>
          <w:sz w:val="18"/>
          <w:szCs w:val="18"/>
          <w:lang w:val="es-ES_tradnl"/>
        </w:rPr>
        <w:t>Si hay varias secciones, deben enumerarse como: (a) Descripción de la figura1 sección a; (b) Descripci</w:t>
      </w:r>
      <w:r w:rsidR="00B33719" w:rsidRPr="00167DE5">
        <w:rPr>
          <w:sz w:val="18"/>
          <w:szCs w:val="18"/>
          <w:lang w:val="es-ES_tradnl"/>
        </w:rPr>
        <w:t xml:space="preserve">ón de la </w:t>
      </w:r>
      <w:r w:rsidR="007B19FE" w:rsidRPr="00167DE5">
        <w:rPr>
          <w:sz w:val="18"/>
          <w:szCs w:val="18"/>
          <w:lang w:val="es-ES_tradnl"/>
        </w:rPr>
        <w:t xml:space="preserve">figura 1 sección b. Las figuras se </w:t>
      </w:r>
      <w:r w:rsidR="00B33719" w:rsidRPr="00167DE5">
        <w:rPr>
          <w:sz w:val="18"/>
          <w:szCs w:val="18"/>
          <w:lang w:val="es-ES_tradnl"/>
        </w:rPr>
        <w:t>deben colocar</w:t>
      </w:r>
      <w:r w:rsidR="007B19FE" w:rsidRPr="00167DE5">
        <w:rPr>
          <w:sz w:val="18"/>
          <w:szCs w:val="18"/>
          <w:lang w:val="es-ES_tradnl"/>
        </w:rPr>
        <w:t xml:space="preserve"> en el texto principal cerca de la primera vez que se citan.</w:t>
      </w:r>
    </w:p>
    <w:p w14:paraId="4D1E433A" w14:textId="43E34F3D" w:rsidR="007B19FE" w:rsidRPr="00167DE5" w:rsidRDefault="007B19FE" w:rsidP="00BD02B7">
      <w:pPr>
        <w:spacing w:line="276" w:lineRule="auto"/>
        <w:jc w:val="both"/>
        <w:rPr>
          <w:sz w:val="18"/>
          <w:szCs w:val="18"/>
          <w:lang w:val="en-US"/>
        </w:rPr>
      </w:pPr>
      <w:r w:rsidRPr="00167DE5">
        <w:rPr>
          <w:b/>
          <w:sz w:val="18"/>
          <w:szCs w:val="18"/>
          <w:lang w:val="en-US"/>
        </w:rPr>
        <w:t>F</w:t>
      </w:r>
      <w:r w:rsidR="00B33719" w:rsidRPr="00167DE5">
        <w:rPr>
          <w:b/>
          <w:sz w:val="18"/>
          <w:szCs w:val="18"/>
          <w:lang w:val="en-US"/>
        </w:rPr>
        <w:t>igure</w:t>
      </w:r>
      <w:r w:rsidR="00167DE5" w:rsidRPr="00167DE5">
        <w:rPr>
          <w:b/>
          <w:sz w:val="18"/>
          <w:szCs w:val="18"/>
          <w:lang w:val="en-US"/>
        </w:rPr>
        <w:t xml:space="preserve"> </w:t>
      </w:r>
      <w:r w:rsidR="00B33719" w:rsidRPr="00167DE5">
        <w:rPr>
          <w:b/>
          <w:sz w:val="18"/>
          <w:szCs w:val="18"/>
          <w:lang w:val="en-US"/>
        </w:rPr>
        <w:t xml:space="preserve">1. Figure description. </w:t>
      </w:r>
      <w:r w:rsidR="00B33719" w:rsidRPr="00167DE5">
        <w:rPr>
          <w:sz w:val="18"/>
          <w:szCs w:val="18"/>
          <w:lang w:val="en-US"/>
        </w:rPr>
        <w:t>If there are several sections, they should be listed as: (a) Description of figure 1 section a; (b) Description of figure 1 section b. The figures should be placed in the main text near to the first time they are cited.</w:t>
      </w:r>
    </w:p>
    <w:p w14:paraId="1D05F013" w14:textId="77777777" w:rsidR="00926D39" w:rsidRPr="002908C7" w:rsidRDefault="00926D39" w:rsidP="00BD02B7">
      <w:pPr>
        <w:spacing w:line="276" w:lineRule="auto"/>
        <w:jc w:val="both"/>
        <w:rPr>
          <w:b/>
          <w:sz w:val="22"/>
          <w:szCs w:val="22"/>
          <w:lang w:val="en-US"/>
        </w:rPr>
      </w:pPr>
    </w:p>
    <w:p w14:paraId="07D7C0E1" w14:textId="127A5825" w:rsidR="00B33719" w:rsidRPr="00167DE5" w:rsidRDefault="007B19FE" w:rsidP="00BD02B7">
      <w:pPr>
        <w:pStyle w:val="Tabletitle"/>
        <w:spacing w:before="0" w:line="276" w:lineRule="auto"/>
        <w:jc w:val="both"/>
        <w:rPr>
          <w:sz w:val="18"/>
          <w:szCs w:val="18"/>
          <w:lang w:val="es-ES_tradnl"/>
        </w:rPr>
      </w:pPr>
      <w:r w:rsidRPr="00167DE5">
        <w:rPr>
          <w:b/>
          <w:bCs/>
          <w:sz w:val="18"/>
          <w:szCs w:val="18"/>
          <w:lang w:val="es-ES_tradnl"/>
        </w:rPr>
        <w:t>Cuadro 1</w:t>
      </w:r>
      <w:r w:rsidR="00926D39" w:rsidRPr="00167DE5">
        <w:rPr>
          <w:sz w:val="18"/>
          <w:szCs w:val="18"/>
          <w:lang w:val="es-ES_tradnl"/>
        </w:rPr>
        <w:t>.</w:t>
      </w:r>
      <w:r w:rsidR="00545318" w:rsidRPr="00167DE5">
        <w:rPr>
          <w:sz w:val="18"/>
          <w:szCs w:val="18"/>
          <w:lang w:val="es-ES_tradnl"/>
        </w:rPr>
        <w:t xml:space="preserve"> Descripción de la tabla</w:t>
      </w:r>
      <w:r w:rsidR="00B33719" w:rsidRPr="00167DE5">
        <w:rPr>
          <w:sz w:val="18"/>
          <w:szCs w:val="18"/>
          <w:lang w:val="es-ES_tradnl"/>
        </w:rPr>
        <w:t xml:space="preserve">. Se deben colocar en el texto principal cerca de la primera vez que se citan. </w:t>
      </w:r>
    </w:p>
    <w:p w14:paraId="7B0F1F26" w14:textId="185587A9" w:rsidR="00B33719" w:rsidRPr="00167DE5" w:rsidRDefault="00B33719" w:rsidP="00BD02B7">
      <w:pPr>
        <w:pStyle w:val="Tabletitle"/>
        <w:spacing w:before="0" w:line="276" w:lineRule="auto"/>
        <w:jc w:val="both"/>
        <w:rPr>
          <w:bCs/>
          <w:sz w:val="18"/>
          <w:szCs w:val="18"/>
          <w:lang w:val="en-US"/>
        </w:rPr>
      </w:pPr>
      <w:r w:rsidRPr="00167DE5">
        <w:rPr>
          <w:b/>
          <w:sz w:val="18"/>
          <w:szCs w:val="18"/>
          <w:lang w:val="en-US"/>
        </w:rPr>
        <w:t xml:space="preserve">Table 1. </w:t>
      </w:r>
      <w:r w:rsidRPr="00167DE5">
        <w:rPr>
          <w:bCs/>
          <w:sz w:val="18"/>
          <w:szCs w:val="18"/>
          <w:lang w:val="en-US"/>
        </w:rPr>
        <w:t>Table description. The tables shoul</w:t>
      </w:r>
      <w:r w:rsidR="00C15B91" w:rsidRPr="00167DE5">
        <w:rPr>
          <w:bCs/>
          <w:sz w:val="18"/>
          <w:szCs w:val="18"/>
          <w:lang w:val="en-US"/>
        </w:rPr>
        <w:t>d</w:t>
      </w:r>
      <w:r w:rsidRPr="00167DE5">
        <w:rPr>
          <w:bCs/>
          <w:sz w:val="18"/>
          <w:szCs w:val="18"/>
          <w:lang w:val="en-US"/>
        </w:rPr>
        <w:t xml:space="preserve"> be placed in the main text near to the first time they are cited.</w:t>
      </w:r>
    </w:p>
    <w:p w14:paraId="0E2AE37A" w14:textId="77777777" w:rsidR="001D6CA6" w:rsidRPr="00167DE5" w:rsidRDefault="001D6CA6" w:rsidP="00BD02B7">
      <w:pPr>
        <w:spacing w:line="276" w:lineRule="auto"/>
        <w:rPr>
          <w:lang w:val="en-US"/>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A13535" w:rsidRPr="00167DE5" w14:paraId="3F819730" w14:textId="77777777" w:rsidTr="00EA578D">
        <w:trPr>
          <w:jc w:val="center"/>
        </w:trPr>
        <w:tc>
          <w:tcPr>
            <w:tcW w:w="1599" w:type="dxa"/>
            <w:tcBorders>
              <w:bottom w:val="single" w:sz="4" w:space="0" w:color="auto"/>
            </w:tcBorders>
            <w:shd w:val="clear" w:color="auto" w:fill="auto"/>
            <w:vAlign w:val="center"/>
          </w:tcPr>
          <w:p w14:paraId="1E657DBD" w14:textId="77777777" w:rsidR="00A13535" w:rsidRPr="00167DE5" w:rsidRDefault="00A13535" w:rsidP="00BD02B7">
            <w:pPr>
              <w:pStyle w:val="MDPI42tablebody"/>
              <w:spacing w:line="276" w:lineRule="auto"/>
              <w:rPr>
                <w:rFonts w:ascii="Times New Roman" w:hAnsi="Times New Roman"/>
                <w:b/>
                <w:sz w:val="18"/>
                <w:szCs w:val="18"/>
              </w:rPr>
            </w:pPr>
            <w:r w:rsidRPr="00167DE5">
              <w:rPr>
                <w:rFonts w:ascii="Times New Roman" w:hAnsi="Times New Roman"/>
                <w:b/>
                <w:sz w:val="18"/>
                <w:szCs w:val="18"/>
              </w:rPr>
              <w:t>Title 1</w:t>
            </w:r>
          </w:p>
        </w:tc>
        <w:tc>
          <w:tcPr>
            <w:tcW w:w="1599" w:type="dxa"/>
            <w:tcBorders>
              <w:bottom w:val="single" w:sz="4" w:space="0" w:color="auto"/>
            </w:tcBorders>
            <w:shd w:val="clear" w:color="auto" w:fill="auto"/>
            <w:vAlign w:val="center"/>
          </w:tcPr>
          <w:p w14:paraId="36957AE7" w14:textId="77777777" w:rsidR="00A13535" w:rsidRPr="00167DE5" w:rsidRDefault="00A13535" w:rsidP="00BD02B7">
            <w:pPr>
              <w:pStyle w:val="MDPI42tablebody"/>
              <w:spacing w:line="276" w:lineRule="auto"/>
              <w:rPr>
                <w:rFonts w:ascii="Times New Roman" w:hAnsi="Times New Roman"/>
                <w:b/>
                <w:sz w:val="18"/>
                <w:szCs w:val="18"/>
              </w:rPr>
            </w:pPr>
            <w:r w:rsidRPr="00167DE5">
              <w:rPr>
                <w:rFonts w:ascii="Times New Roman" w:hAnsi="Times New Roman"/>
                <w:b/>
                <w:sz w:val="18"/>
                <w:szCs w:val="18"/>
              </w:rPr>
              <w:t>Title 2</w:t>
            </w:r>
          </w:p>
        </w:tc>
        <w:tc>
          <w:tcPr>
            <w:tcW w:w="1599" w:type="dxa"/>
            <w:tcBorders>
              <w:bottom w:val="single" w:sz="4" w:space="0" w:color="auto"/>
            </w:tcBorders>
            <w:shd w:val="clear" w:color="auto" w:fill="auto"/>
            <w:vAlign w:val="center"/>
          </w:tcPr>
          <w:p w14:paraId="1F98AF16" w14:textId="77777777" w:rsidR="00A13535" w:rsidRPr="00167DE5" w:rsidRDefault="00A13535" w:rsidP="00BD02B7">
            <w:pPr>
              <w:pStyle w:val="MDPI42tablebody"/>
              <w:spacing w:line="276" w:lineRule="auto"/>
              <w:rPr>
                <w:rFonts w:ascii="Times New Roman" w:hAnsi="Times New Roman"/>
                <w:b/>
                <w:sz w:val="18"/>
                <w:szCs w:val="18"/>
              </w:rPr>
            </w:pPr>
            <w:r w:rsidRPr="00167DE5">
              <w:rPr>
                <w:rFonts w:ascii="Times New Roman" w:hAnsi="Times New Roman"/>
                <w:b/>
                <w:sz w:val="18"/>
                <w:szCs w:val="18"/>
              </w:rPr>
              <w:t>Title 3</w:t>
            </w:r>
          </w:p>
        </w:tc>
      </w:tr>
      <w:tr w:rsidR="00A13535" w:rsidRPr="00167DE5" w14:paraId="07A02AEB" w14:textId="77777777" w:rsidTr="00EA578D">
        <w:trPr>
          <w:jc w:val="center"/>
        </w:trPr>
        <w:tc>
          <w:tcPr>
            <w:tcW w:w="1599" w:type="dxa"/>
            <w:shd w:val="clear" w:color="auto" w:fill="auto"/>
            <w:vAlign w:val="center"/>
          </w:tcPr>
          <w:p w14:paraId="6991EF1E" w14:textId="77777777" w:rsidR="00A13535" w:rsidRPr="00167DE5" w:rsidRDefault="00A13535" w:rsidP="00BD02B7">
            <w:pPr>
              <w:pStyle w:val="MDPI42tablebody"/>
              <w:spacing w:line="276" w:lineRule="auto"/>
              <w:rPr>
                <w:rFonts w:ascii="Times New Roman" w:hAnsi="Times New Roman"/>
                <w:sz w:val="18"/>
                <w:szCs w:val="18"/>
              </w:rPr>
            </w:pPr>
            <w:r w:rsidRPr="00167DE5">
              <w:rPr>
                <w:rFonts w:ascii="Times New Roman" w:hAnsi="Times New Roman"/>
                <w:sz w:val="18"/>
                <w:szCs w:val="18"/>
              </w:rPr>
              <w:t>entry 1</w:t>
            </w:r>
          </w:p>
        </w:tc>
        <w:tc>
          <w:tcPr>
            <w:tcW w:w="1599" w:type="dxa"/>
            <w:shd w:val="clear" w:color="auto" w:fill="auto"/>
            <w:vAlign w:val="center"/>
          </w:tcPr>
          <w:p w14:paraId="1E8F3435" w14:textId="77777777" w:rsidR="00A13535" w:rsidRPr="00167DE5" w:rsidRDefault="00A13535" w:rsidP="00BD02B7">
            <w:pPr>
              <w:pStyle w:val="MDPI42tablebody"/>
              <w:spacing w:line="276"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76D294B7" w14:textId="77777777" w:rsidR="00A13535" w:rsidRPr="00167DE5" w:rsidRDefault="00A13535" w:rsidP="00BD02B7">
            <w:pPr>
              <w:pStyle w:val="MDPI42tablebody"/>
              <w:spacing w:line="276" w:lineRule="auto"/>
              <w:rPr>
                <w:rFonts w:ascii="Times New Roman" w:hAnsi="Times New Roman"/>
                <w:sz w:val="18"/>
                <w:szCs w:val="18"/>
              </w:rPr>
            </w:pPr>
            <w:r w:rsidRPr="00167DE5">
              <w:rPr>
                <w:rFonts w:ascii="Times New Roman" w:hAnsi="Times New Roman"/>
                <w:sz w:val="18"/>
                <w:szCs w:val="18"/>
              </w:rPr>
              <w:t>data</w:t>
            </w:r>
          </w:p>
        </w:tc>
      </w:tr>
      <w:tr w:rsidR="00A13535" w:rsidRPr="00167DE5" w14:paraId="2B4A4F90" w14:textId="77777777" w:rsidTr="00EA578D">
        <w:trPr>
          <w:jc w:val="center"/>
        </w:trPr>
        <w:tc>
          <w:tcPr>
            <w:tcW w:w="1599" w:type="dxa"/>
            <w:shd w:val="clear" w:color="auto" w:fill="auto"/>
            <w:vAlign w:val="center"/>
          </w:tcPr>
          <w:p w14:paraId="269B255B" w14:textId="77777777" w:rsidR="00A13535" w:rsidRPr="00167DE5" w:rsidRDefault="00A13535" w:rsidP="00BD02B7">
            <w:pPr>
              <w:pStyle w:val="MDPI42tablebody"/>
              <w:spacing w:line="276" w:lineRule="auto"/>
              <w:rPr>
                <w:rFonts w:ascii="Times New Roman" w:hAnsi="Times New Roman"/>
                <w:sz w:val="18"/>
                <w:szCs w:val="18"/>
              </w:rPr>
            </w:pPr>
            <w:r w:rsidRPr="00167DE5">
              <w:rPr>
                <w:rFonts w:ascii="Times New Roman" w:hAnsi="Times New Roman"/>
                <w:sz w:val="18"/>
                <w:szCs w:val="18"/>
              </w:rPr>
              <w:t>entry 2</w:t>
            </w:r>
          </w:p>
        </w:tc>
        <w:tc>
          <w:tcPr>
            <w:tcW w:w="1599" w:type="dxa"/>
            <w:shd w:val="clear" w:color="auto" w:fill="auto"/>
            <w:vAlign w:val="center"/>
          </w:tcPr>
          <w:p w14:paraId="28F4DF70" w14:textId="77777777" w:rsidR="00A13535" w:rsidRPr="00167DE5" w:rsidRDefault="00A13535" w:rsidP="00BD02B7">
            <w:pPr>
              <w:pStyle w:val="MDPI42tablebody"/>
              <w:spacing w:line="276"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552C9B2F" w14:textId="77777777" w:rsidR="00A13535" w:rsidRPr="00167DE5" w:rsidRDefault="00A13535" w:rsidP="00BD02B7">
            <w:pPr>
              <w:pStyle w:val="MDPI42tablebody"/>
              <w:spacing w:line="276" w:lineRule="auto"/>
              <w:rPr>
                <w:rFonts w:ascii="Times New Roman" w:hAnsi="Times New Roman"/>
                <w:sz w:val="18"/>
                <w:szCs w:val="18"/>
              </w:rPr>
            </w:pPr>
            <w:r w:rsidRPr="00167DE5">
              <w:rPr>
                <w:rFonts w:ascii="Times New Roman" w:hAnsi="Times New Roman"/>
                <w:sz w:val="18"/>
                <w:szCs w:val="18"/>
              </w:rPr>
              <w:t xml:space="preserve">data </w:t>
            </w:r>
            <w:r w:rsidRPr="00167DE5">
              <w:rPr>
                <w:rFonts w:ascii="Times New Roman" w:hAnsi="Times New Roman"/>
                <w:sz w:val="18"/>
                <w:szCs w:val="18"/>
                <w:vertAlign w:val="superscript"/>
              </w:rPr>
              <w:t>1</w:t>
            </w:r>
          </w:p>
        </w:tc>
      </w:tr>
    </w:tbl>
    <w:p w14:paraId="5CDB19F5" w14:textId="579E6566" w:rsidR="00926D39" w:rsidRPr="00167DE5" w:rsidRDefault="00FD0CB7" w:rsidP="00BD02B7">
      <w:pPr>
        <w:spacing w:line="276" w:lineRule="auto"/>
        <w:jc w:val="both"/>
        <w:rPr>
          <w:bCs/>
          <w:sz w:val="16"/>
          <w:szCs w:val="16"/>
          <w:lang w:val="es-ES_tradnl"/>
        </w:rPr>
      </w:pPr>
      <w:r w:rsidRPr="00167DE5">
        <w:rPr>
          <w:bCs/>
          <w:sz w:val="16"/>
          <w:szCs w:val="16"/>
          <w:lang w:val="es-ES_tradnl"/>
        </w:rPr>
        <w:t xml:space="preserve">Pie de cuadro. Los asteriscos se reservan para indicar significancia estadística a 5% (*) y 1% (**), respectivamente; es recomendable incluir el error estándar </w:t>
      </w:r>
      <w:r w:rsidR="00C15B91" w:rsidRPr="00167DE5">
        <w:rPr>
          <w:bCs/>
          <w:sz w:val="16"/>
          <w:szCs w:val="16"/>
          <w:lang w:val="es-ES_tradnl"/>
        </w:rPr>
        <w:t xml:space="preserve">del valor </w:t>
      </w:r>
      <w:r w:rsidRPr="00167DE5">
        <w:rPr>
          <w:bCs/>
          <w:sz w:val="16"/>
          <w:szCs w:val="16"/>
          <w:lang w:val="es-ES_tradnl"/>
        </w:rPr>
        <w:t xml:space="preserve">promedio en las figuras. Otras notas se señalarán con los siguientes símbolos, en este orden: †, ‡, §, ¶, #, ††, ‡‡, ..., †††, </w:t>
      </w:r>
      <w:r w:rsidRPr="00A21BF9">
        <w:rPr>
          <w:bCs/>
          <w:sz w:val="16"/>
          <w:szCs w:val="16"/>
          <w:lang w:val="es-ES_tradnl"/>
        </w:rPr>
        <w:t>‡‡‡</w:t>
      </w:r>
      <w:r w:rsidR="00167DE5" w:rsidRPr="00A21BF9">
        <w:rPr>
          <w:bCs/>
          <w:sz w:val="16"/>
          <w:szCs w:val="16"/>
          <w:lang w:val="es-ES_tradnl"/>
        </w:rPr>
        <w:t>. El pie de cuadro debe estar en español e inglés.</w:t>
      </w:r>
    </w:p>
    <w:p w14:paraId="5C7FB341" w14:textId="77777777" w:rsidR="009010B4" w:rsidRPr="00167DE5" w:rsidRDefault="009010B4" w:rsidP="00BD02B7">
      <w:pPr>
        <w:spacing w:line="276" w:lineRule="auto"/>
        <w:jc w:val="both"/>
        <w:rPr>
          <w:bCs/>
          <w:sz w:val="16"/>
          <w:szCs w:val="16"/>
          <w:lang w:val="es-ES_tradnl"/>
        </w:rPr>
      </w:pPr>
    </w:p>
    <w:p w14:paraId="2A0CA9FE" w14:textId="5DB53AE1" w:rsidR="009010B4" w:rsidRPr="006E56F5" w:rsidRDefault="001F67BF" w:rsidP="00BD02B7">
      <w:pPr>
        <w:spacing w:line="276" w:lineRule="auto"/>
        <w:jc w:val="both"/>
        <w:rPr>
          <w:b/>
          <w:bCs/>
          <w:lang w:val="es-ES_tradnl"/>
        </w:rPr>
      </w:pPr>
      <w:r w:rsidRPr="006E56F5">
        <w:rPr>
          <w:b/>
          <w:bCs/>
          <w:lang w:val="es-ES_tradnl"/>
        </w:rPr>
        <w:t xml:space="preserve">Formato de </w:t>
      </w:r>
      <w:r w:rsidR="000D39EC" w:rsidRPr="006E56F5">
        <w:rPr>
          <w:b/>
          <w:bCs/>
          <w:lang w:val="es-ES_tradnl"/>
        </w:rPr>
        <w:t>E</w:t>
      </w:r>
      <w:r w:rsidRPr="006E56F5">
        <w:rPr>
          <w:b/>
          <w:bCs/>
          <w:lang w:val="es-ES_tradnl"/>
        </w:rPr>
        <w:t xml:space="preserve">structuras </w:t>
      </w:r>
      <w:r w:rsidR="000D39EC" w:rsidRPr="006E56F5">
        <w:rPr>
          <w:b/>
          <w:bCs/>
          <w:lang w:val="es-ES_tradnl"/>
        </w:rPr>
        <w:t>Q</w:t>
      </w:r>
      <w:r w:rsidRPr="006E56F5">
        <w:rPr>
          <w:b/>
          <w:bCs/>
          <w:lang w:val="es-ES_tradnl"/>
        </w:rPr>
        <w:t xml:space="preserve">uímicas y </w:t>
      </w:r>
      <w:r w:rsidR="000D39EC" w:rsidRPr="006E56F5">
        <w:rPr>
          <w:b/>
          <w:bCs/>
          <w:lang w:val="es-ES_tradnl"/>
        </w:rPr>
        <w:t>E</w:t>
      </w:r>
      <w:r w:rsidRPr="006E56F5">
        <w:rPr>
          <w:b/>
          <w:bCs/>
          <w:lang w:val="es-ES_tradnl"/>
        </w:rPr>
        <w:t xml:space="preserve">cuaciones </w:t>
      </w:r>
      <w:r w:rsidR="000D39EC" w:rsidRPr="006E56F5">
        <w:rPr>
          <w:b/>
          <w:bCs/>
          <w:lang w:val="es-ES_tradnl"/>
        </w:rPr>
        <w:t>M</w:t>
      </w:r>
      <w:r w:rsidRPr="006E56F5">
        <w:rPr>
          <w:b/>
          <w:bCs/>
          <w:lang w:val="es-ES_tradnl"/>
        </w:rPr>
        <w:t>atemáticas</w:t>
      </w:r>
    </w:p>
    <w:p w14:paraId="4B6C73DC" w14:textId="77777777" w:rsidR="000D39EC" w:rsidRPr="006E56F5" w:rsidRDefault="000D39EC" w:rsidP="00BD02B7">
      <w:pPr>
        <w:spacing w:line="276" w:lineRule="auto"/>
        <w:jc w:val="both"/>
        <w:rPr>
          <w:b/>
          <w:bCs/>
          <w:lang w:val="es-ES_tradnl"/>
        </w:rPr>
      </w:pPr>
    </w:p>
    <w:p w14:paraId="42E245E5" w14:textId="255C6611" w:rsidR="001F67BF" w:rsidRPr="006E56F5" w:rsidRDefault="001F67BF" w:rsidP="00BD02B7">
      <w:pPr>
        <w:spacing w:line="276" w:lineRule="auto"/>
        <w:ind w:firstLine="426"/>
        <w:jc w:val="both"/>
        <w:rPr>
          <w:bCs/>
          <w:lang w:val="es-ES_tradnl"/>
        </w:rPr>
      </w:pPr>
      <w:r w:rsidRPr="006E56F5">
        <w:rPr>
          <w:bCs/>
          <w:lang w:val="es-ES_tradnl"/>
        </w:rPr>
        <w:t>Las estructuras químicas se deben diseñar con un programa profesional como ChemDraw. Para las ecuaciones matemáticas insertar la ecuación en la opción del programa Word:</w:t>
      </w:r>
    </w:p>
    <w:p w14:paraId="7DA04D1C" w14:textId="77777777" w:rsidR="00767717" w:rsidRPr="006E56F5" w:rsidRDefault="00767717" w:rsidP="00BD02B7">
      <w:pPr>
        <w:spacing w:line="276" w:lineRule="auto"/>
        <w:ind w:firstLine="426"/>
        <w:jc w:val="both"/>
        <w:rPr>
          <w:bCs/>
          <w:lang w:val="es-ES_tradnl"/>
        </w:rPr>
      </w:pPr>
    </w:p>
    <w:p w14:paraId="09BB3318" w14:textId="77777777" w:rsidR="001F67BF" w:rsidRPr="006E56F5" w:rsidRDefault="00767717" w:rsidP="00BD02B7">
      <w:pPr>
        <w:spacing w:line="276" w:lineRule="auto"/>
        <w:ind w:firstLine="426"/>
        <w:jc w:val="both"/>
        <w:rPr>
          <w:bCs/>
          <w:lang w:val="es-ES_tradnl"/>
        </w:rPr>
      </w:pPr>
      <m:oMathPara>
        <m:oMath>
          <m:r>
            <w:rPr>
              <w:rFonts w:ascii="Cambria Math" w:hAnsi="Cambria Math"/>
              <w:lang w:val="es-ES_tradnl"/>
            </w:rPr>
            <m:t>a=1,</m:t>
          </m:r>
        </m:oMath>
      </m:oMathPara>
    </w:p>
    <w:p w14:paraId="6DA3E660" w14:textId="77777777" w:rsidR="00767717" w:rsidRPr="006E56F5" w:rsidRDefault="00767717" w:rsidP="00BD02B7">
      <w:pPr>
        <w:spacing w:line="276" w:lineRule="auto"/>
        <w:jc w:val="both"/>
        <w:rPr>
          <w:bCs/>
          <w:lang w:val="es-ES_tradnl"/>
        </w:rPr>
      </w:pPr>
    </w:p>
    <w:p w14:paraId="43C9D5BB" w14:textId="77777777" w:rsidR="00767717" w:rsidRPr="006E56F5" w:rsidRDefault="00767717" w:rsidP="00BD02B7">
      <w:pPr>
        <w:spacing w:line="276" w:lineRule="auto"/>
        <w:jc w:val="both"/>
        <w:rPr>
          <w:bCs/>
          <w:lang w:val="es-ES_tradnl"/>
        </w:rPr>
      </w:pPr>
      <w:r w:rsidRPr="006E56F5">
        <w:rPr>
          <w:bCs/>
          <w:lang w:val="es-ES_tradnl"/>
        </w:rPr>
        <w:t xml:space="preserve">El texto siguiente a la ecuación no corresponde a un párrafo nuevo. Se debe escribir como texto regular. </w:t>
      </w:r>
    </w:p>
    <w:p w14:paraId="31192D4B" w14:textId="3E571B7D" w:rsidR="00A13535" w:rsidRPr="006E56F5" w:rsidRDefault="00A13535" w:rsidP="00BD02B7">
      <w:pPr>
        <w:pStyle w:val="Newparagraph"/>
        <w:spacing w:line="276" w:lineRule="auto"/>
        <w:ind w:firstLine="0"/>
        <w:jc w:val="both"/>
        <w:rPr>
          <w:lang w:val="es-ES_tradnl"/>
        </w:rPr>
      </w:pPr>
    </w:p>
    <w:p w14:paraId="2EC66599" w14:textId="33EFDE49" w:rsidR="000D39EC" w:rsidRPr="006E56F5" w:rsidRDefault="000D39EC" w:rsidP="00BD02B7">
      <w:pPr>
        <w:pStyle w:val="Newparagraph"/>
        <w:spacing w:line="276" w:lineRule="auto"/>
        <w:ind w:firstLine="0"/>
        <w:jc w:val="both"/>
        <w:rPr>
          <w:lang w:val="es-ES_tradnl"/>
        </w:rPr>
      </w:pPr>
    </w:p>
    <w:p w14:paraId="142F6F63" w14:textId="6007B9CB" w:rsidR="00832105" w:rsidRPr="006E56F5" w:rsidRDefault="00832105" w:rsidP="00BD02B7">
      <w:pPr>
        <w:pStyle w:val="Newparagraph"/>
        <w:spacing w:line="276" w:lineRule="auto"/>
        <w:ind w:firstLine="0"/>
        <w:jc w:val="both"/>
        <w:rPr>
          <w:lang w:val="es-ES_tradnl"/>
        </w:rPr>
      </w:pPr>
    </w:p>
    <w:p w14:paraId="236F8D2B" w14:textId="77777777" w:rsidR="00832105" w:rsidRPr="006E56F5" w:rsidRDefault="00832105" w:rsidP="00BD02B7">
      <w:pPr>
        <w:pStyle w:val="Newparagraph"/>
        <w:spacing w:line="276" w:lineRule="auto"/>
        <w:ind w:firstLine="0"/>
        <w:jc w:val="both"/>
        <w:rPr>
          <w:lang w:val="es-ES_tradnl"/>
        </w:rPr>
      </w:pPr>
    </w:p>
    <w:p w14:paraId="2DEB5F3A" w14:textId="77777777" w:rsidR="00926D39" w:rsidRPr="006E56F5" w:rsidRDefault="009B4037" w:rsidP="00BD02B7">
      <w:pPr>
        <w:pStyle w:val="Newparagraph"/>
        <w:spacing w:line="276" w:lineRule="auto"/>
        <w:ind w:firstLine="0"/>
        <w:jc w:val="center"/>
        <w:rPr>
          <w:b/>
          <w:lang w:val="es-ES_tradnl"/>
        </w:rPr>
      </w:pPr>
      <w:r w:rsidRPr="006E56F5">
        <w:rPr>
          <w:b/>
          <w:lang w:val="es-ES_tradnl"/>
        </w:rPr>
        <w:t>CONCLUSION</w:t>
      </w:r>
      <w:r w:rsidR="00BB1DC8" w:rsidRPr="006E56F5">
        <w:rPr>
          <w:b/>
          <w:lang w:val="es-ES_tradnl"/>
        </w:rPr>
        <w:t>E</w:t>
      </w:r>
      <w:r w:rsidRPr="006E56F5">
        <w:rPr>
          <w:b/>
          <w:lang w:val="es-ES_tradnl"/>
        </w:rPr>
        <w:t>S</w:t>
      </w:r>
    </w:p>
    <w:p w14:paraId="39B10AC3" w14:textId="77777777" w:rsidR="009B4037" w:rsidRPr="006E56F5" w:rsidRDefault="009B4037" w:rsidP="00BD02B7">
      <w:pPr>
        <w:pStyle w:val="Newparagraph"/>
        <w:spacing w:line="276" w:lineRule="auto"/>
        <w:ind w:firstLine="0"/>
        <w:jc w:val="both"/>
        <w:rPr>
          <w:lang w:val="es-ES_tradnl"/>
        </w:rPr>
      </w:pPr>
    </w:p>
    <w:p w14:paraId="57F6BABF" w14:textId="403BE52B" w:rsidR="00093768" w:rsidRPr="006E56F5" w:rsidRDefault="00BB1DC8" w:rsidP="00BD02B7">
      <w:pPr>
        <w:pStyle w:val="Newparagraph"/>
        <w:spacing w:line="276" w:lineRule="auto"/>
        <w:ind w:firstLine="426"/>
        <w:jc w:val="both"/>
        <w:rPr>
          <w:lang w:val="es-ES_tradnl"/>
        </w:rPr>
      </w:pPr>
      <w:r w:rsidRPr="006E56F5">
        <w:rPr>
          <w:lang w:val="es-ES_tradnl"/>
        </w:rPr>
        <w:t>Las primeras conclusion</w:t>
      </w:r>
      <w:r w:rsidR="005E756B" w:rsidRPr="006E56F5">
        <w:rPr>
          <w:lang w:val="es-ES_tradnl"/>
        </w:rPr>
        <w:t>e</w:t>
      </w:r>
      <w:r w:rsidRPr="006E56F5">
        <w:rPr>
          <w:lang w:val="es-ES_tradnl"/>
        </w:rPr>
        <w:t xml:space="preserve">s que se presenten deben ser aquellas correspondientes a los objetivos planteados. </w:t>
      </w:r>
    </w:p>
    <w:p w14:paraId="54D3812E" w14:textId="36CC90D2" w:rsidR="00045947" w:rsidRPr="006E56F5" w:rsidRDefault="00045947" w:rsidP="00BD02B7">
      <w:pPr>
        <w:pStyle w:val="Newparagraph"/>
        <w:spacing w:line="276" w:lineRule="auto"/>
        <w:ind w:firstLine="426"/>
        <w:jc w:val="both"/>
        <w:rPr>
          <w:lang w:val="es-ES_tradnl"/>
        </w:rPr>
      </w:pPr>
    </w:p>
    <w:p w14:paraId="60DCA559" w14:textId="08446110" w:rsidR="00045947" w:rsidRPr="006E56F5" w:rsidRDefault="00045947" w:rsidP="00BD02B7">
      <w:pPr>
        <w:pStyle w:val="Newparagraph"/>
        <w:spacing w:line="276" w:lineRule="auto"/>
        <w:ind w:firstLine="426"/>
        <w:jc w:val="center"/>
        <w:rPr>
          <w:b/>
          <w:lang w:val="es-ES_tradnl"/>
        </w:rPr>
      </w:pPr>
      <w:r w:rsidRPr="006E56F5">
        <w:rPr>
          <w:b/>
          <w:lang w:val="es-ES_tradnl"/>
        </w:rPr>
        <w:t xml:space="preserve">DECLARACIÓN DE </w:t>
      </w:r>
      <w:r w:rsidR="00167DE5" w:rsidRPr="006E56F5">
        <w:rPr>
          <w:b/>
          <w:lang w:val="es-ES_tradnl"/>
        </w:rPr>
        <w:t>É</w:t>
      </w:r>
      <w:r w:rsidRPr="006E56F5">
        <w:rPr>
          <w:b/>
          <w:lang w:val="es-ES_tradnl"/>
        </w:rPr>
        <w:t>TICA</w:t>
      </w:r>
    </w:p>
    <w:p w14:paraId="424C535E" w14:textId="77777777" w:rsidR="00167DE5" w:rsidRPr="006E56F5" w:rsidRDefault="00167DE5" w:rsidP="00BD02B7">
      <w:pPr>
        <w:pStyle w:val="Newparagraph"/>
        <w:spacing w:line="276" w:lineRule="auto"/>
        <w:ind w:firstLine="426"/>
        <w:jc w:val="center"/>
        <w:rPr>
          <w:b/>
          <w:lang w:val="es-ES_tradnl"/>
        </w:rPr>
      </w:pPr>
    </w:p>
    <w:p w14:paraId="117A6FEC" w14:textId="7985D78A" w:rsidR="00045947" w:rsidRPr="006E56F5" w:rsidRDefault="00045947" w:rsidP="00BD02B7">
      <w:pPr>
        <w:pStyle w:val="Newparagraph"/>
        <w:spacing w:line="276" w:lineRule="auto"/>
        <w:ind w:firstLine="0"/>
        <w:jc w:val="both"/>
        <w:rPr>
          <w:lang w:val="es-ES_tradnl"/>
        </w:rPr>
      </w:pPr>
      <w:r w:rsidRPr="006E56F5">
        <w:rPr>
          <w:lang w:val="es-ES_tradnl"/>
        </w:rPr>
        <w:t>Los manuscritos que reportan estudios que involucran humanos, datos humanos o tejido humano deben:</w:t>
      </w:r>
    </w:p>
    <w:p w14:paraId="1EAAB7A8" w14:textId="1CA5E680" w:rsidR="00045947" w:rsidRPr="006E56F5" w:rsidRDefault="00045947" w:rsidP="00BD02B7">
      <w:pPr>
        <w:pStyle w:val="Newparagraph"/>
        <w:spacing w:line="276" w:lineRule="auto"/>
        <w:ind w:firstLine="0"/>
        <w:jc w:val="both"/>
        <w:rPr>
          <w:lang w:val="es-ES_tradnl"/>
        </w:rPr>
      </w:pPr>
    </w:p>
    <w:p w14:paraId="238884F5" w14:textId="1D2CCB7F" w:rsidR="00045947" w:rsidRPr="006E56F5" w:rsidRDefault="00045947" w:rsidP="00BD02B7">
      <w:pPr>
        <w:pStyle w:val="Newparagraph"/>
        <w:numPr>
          <w:ilvl w:val="0"/>
          <w:numId w:val="2"/>
        </w:numPr>
        <w:spacing w:line="276" w:lineRule="auto"/>
        <w:jc w:val="both"/>
        <w:rPr>
          <w:lang w:val="es-ES_tradnl"/>
        </w:rPr>
      </w:pPr>
      <w:r w:rsidRPr="006E56F5">
        <w:rPr>
          <w:lang w:val="es-ES_tradnl"/>
        </w:rPr>
        <w:t xml:space="preserve">Incluir una declaración sobre la aprobación y el consentimiento ético (incluso cuando se renunció a la necesidad de aprobación). </w:t>
      </w:r>
    </w:p>
    <w:p w14:paraId="5A8793C9" w14:textId="698726E3" w:rsidR="00045947" w:rsidRPr="006E56F5" w:rsidRDefault="00045947" w:rsidP="00BD02B7">
      <w:pPr>
        <w:pStyle w:val="Newparagraph"/>
        <w:numPr>
          <w:ilvl w:val="0"/>
          <w:numId w:val="2"/>
        </w:numPr>
        <w:spacing w:line="276" w:lineRule="auto"/>
        <w:jc w:val="both"/>
        <w:rPr>
          <w:lang w:val="es-ES_tradnl"/>
        </w:rPr>
      </w:pPr>
      <w:r w:rsidRPr="006E56F5">
        <w:rPr>
          <w:lang w:val="es-ES_tradnl"/>
        </w:rPr>
        <w:t xml:space="preserve">Incluir el nombre del comité de ética que aprobó el estudio y el número de referencia del comité, si corresponde. </w:t>
      </w:r>
    </w:p>
    <w:p w14:paraId="00EBB5D3" w14:textId="0B0AB862" w:rsidR="00045947" w:rsidRPr="006E56F5" w:rsidRDefault="00045947" w:rsidP="00BD02B7">
      <w:pPr>
        <w:pStyle w:val="Newparagraph"/>
        <w:spacing w:line="276" w:lineRule="auto"/>
        <w:ind w:firstLine="0"/>
        <w:jc w:val="both"/>
        <w:rPr>
          <w:lang w:val="es-ES_tradnl"/>
        </w:rPr>
      </w:pPr>
    </w:p>
    <w:p w14:paraId="35504618" w14:textId="1D23A092" w:rsidR="00045947" w:rsidRPr="006E56F5" w:rsidRDefault="00045947" w:rsidP="00BD02B7">
      <w:pPr>
        <w:pStyle w:val="Newparagraph"/>
        <w:spacing w:line="276" w:lineRule="auto"/>
        <w:ind w:firstLine="0"/>
        <w:jc w:val="both"/>
        <w:rPr>
          <w:lang w:val="es-ES_tradnl"/>
        </w:rPr>
      </w:pPr>
      <w:r w:rsidRPr="006E56F5">
        <w:rPr>
          <w:lang w:val="es-ES_tradnl"/>
        </w:rPr>
        <w:t xml:space="preserve">Los estudios que involucran animales deben incluir una declaración de aprobación ética y para estudios experimentales que involucren animales propiedad de un cliente, los autores deben incluir una declaración sobre el consentimiento informado del cliente o propietario. </w:t>
      </w:r>
    </w:p>
    <w:p w14:paraId="7AD3D422" w14:textId="19B7F051" w:rsidR="00045947" w:rsidRPr="006E56F5" w:rsidRDefault="00045947" w:rsidP="00BD02B7">
      <w:pPr>
        <w:pStyle w:val="Newparagraph"/>
        <w:spacing w:line="276" w:lineRule="auto"/>
        <w:ind w:firstLine="0"/>
        <w:jc w:val="both"/>
        <w:rPr>
          <w:lang w:val="es-ES_tradnl"/>
        </w:rPr>
      </w:pPr>
      <w:r w:rsidRPr="006E56F5">
        <w:rPr>
          <w:lang w:val="es-ES_tradnl"/>
        </w:rPr>
        <w:t xml:space="preserve">Si su manuscrito no informa o involucra el uso de datos o tejidos animales o humanos, indique “No aplicable” en esta sección. </w:t>
      </w:r>
    </w:p>
    <w:p w14:paraId="408B12D1" w14:textId="14DAC573" w:rsidR="00045947" w:rsidRPr="006E56F5" w:rsidRDefault="00045947" w:rsidP="00BD02B7">
      <w:pPr>
        <w:pStyle w:val="Newparagraph"/>
        <w:spacing w:line="276" w:lineRule="auto"/>
        <w:ind w:firstLine="0"/>
        <w:jc w:val="both"/>
        <w:rPr>
          <w:lang w:val="es-ES_tradnl"/>
        </w:rPr>
      </w:pPr>
    </w:p>
    <w:p w14:paraId="27D58679" w14:textId="44F832D6" w:rsidR="00045947" w:rsidRPr="006E56F5" w:rsidRDefault="00045947" w:rsidP="00BD02B7">
      <w:pPr>
        <w:pStyle w:val="Newparagraph"/>
        <w:spacing w:line="276" w:lineRule="auto"/>
        <w:ind w:firstLine="0"/>
        <w:jc w:val="center"/>
        <w:rPr>
          <w:b/>
          <w:lang w:val="es-ES_tradnl"/>
        </w:rPr>
      </w:pPr>
      <w:r w:rsidRPr="006E56F5">
        <w:rPr>
          <w:b/>
          <w:lang w:val="es-ES_tradnl"/>
        </w:rPr>
        <w:t xml:space="preserve">CONSENTIMIENTO PARA PUBLICACIÓN </w:t>
      </w:r>
    </w:p>
    <w:p w14:paraId="00C31B48" w14:textId="77777777" w:rsidR="00167DE5" w:rsidRPr="006E56F5" w:rsidRDefault="00167DE5" w:rsidP="00BD02B7">
      <w:pPr>
        <w:pStyle w:val="Newparagraph"/>
        <w:spacing w:line="276" w:lineRule="auto"/>
        <w:ind w:firstLine="0"/>
        <w:jc w:val="center"/>
        <w:rPr>
          <w:b/>
          <w:lang w:val="es-ES_tradnl"/>
        </w:rPr>
      </w:pPr>
    </w:p>
    <w:p w14:paraId="509E1044" w14:textId="5C7F6E5E" w:rsidR="0067632C" w:rsidRPr="006E56F5" w:rsidRDefault="0067632C" w:rsidP="00BD02B7">
      <w:pPr>
        <w:pStyle w:val="Newparagraph"/>
        <w:spacing w:line="276" w:lineRule="auto"/>
        <w:ind w:firstLine="0"/>
        <w:jc w:val="both"/>
        <w:rPr>
          <w:lang w:val="es-ES_tradnl"/>
        </w:rPr>
      </w:pPr>
      <w:r w:rsidRPr="006E56F5">
        <w:rPr>
          <w:lang w:val="es-ES_tradnl"/>
        </w:rPr>
        <w:t>Si su manuscrito contiene datos que le pertenecen a otra persona en cualquier forma (incluyendo detalles individuales, imágenes o videos), se debe obtener el consentimiento para la publicación de esa persona, o en el caso de los niños, sus padres o tutores legales. Todas las presentaciones de informes de casos deben tener el consentimiento para su publicación.</w:t>
      </w:r>
    </w:p>
    <w:p w14:paraId="5AE2D8F8" w14:textId="77777777" w:rsidR="0067632C" w:rsidRPr="006E56F5" w:rsidRDefault="0067632C" w:rsidP="00BD02B7">
      <w:pPr>
        <w:pStyle w:val="Newparagraph"/>
        <w:spacing w:line="276" w:lineRule="auto"/>
        <w:jc w:val="both"/>
        <w:rPr>
          <w:lang w:val="es-ES_tradnl"/>
        </w:rPr>
      </w:pPr>
    </w:p>
    <w:p w14:paraId="2DE7643C" w14:textId="500811F4" w:rsidR="00045947" w:rsidRPr="006E56F5" w:rsidRDefault="0067632C" w:rsidP="00BD02B7">
      <w:pPr>
        <w:pStyle w:val="Newparagraph"/>
        <w:spacing w:line="276" w:lineRule="auto"/>
        <w:ind w:firstLine="0"/>
        <w:jc w:val="both"/>
        <w:rPr>
          <w:lang w:val="es-ES_tradnl"/>
        </w:rPr>
      </w:pPr>
      <w:r w:rsidRPr="006E56F5">
        <w:rPr>
          <w:lang w:val="es-ES_tradnl"/>
        </w:rPr>
        <w:t>Si su manuscrito no contiene datos de ninguna persona individual, indique "No aplicable" en esta sección.</w:t>
      </w:r>
    </w:p>
    <w:p w14:paraId="60A5A138" w14:textId="2B2CB180" w:rsidR="0067632C" w:rsidRPr="006E56F5" w:rsidRDefault="0067632C" w:rsidP="00BD02B7">
      <w:pPr>
        <w:pStyle w:val="Newparagraph"/>
        <w:spacing w:line="276" w:lineRule="auto"/>
        <w:ind w:firstLine="0"/>
        <w:jc w:val="both"/>
        <w:rPr>
          <w:lang w:val="es-ES_tradnl"/>
        </w:rPr>
      </w:pPr>
    </w:p>
    <w:p w14:paraId="6CA25197" w14:textId="1A9A3283" w:rsidR="0067632C" w:rsidRPr="006E56F5" w:rsidRDefault="0067632C" w:rsidP="00BD02B7">
      <w:pPr>
        <w:pStyle w:val="Newparagraph"/>
        <w:spacing w:line="276" w:lineRule="auto"/>
        <w:ind w:firstLine="0"/>
        <w:jc w:val="center"/>
        <w:rPr>
          <w:b/>
          <w:lang w:val="es-ES_tradnl"/>
        </w:rPr>
      </w:pPr>
      <w:r w:rsidRPr="006E56F5">
        <w:rPr>
          <w:b/>
          <w:lang w:val="es-ES_tradnl"/>
        </w:rPr>
        <w:t>DISPONIBILIDAD DE DATOS</w:t>
      </w:r>
    </w:p>
    <w:p w14:paraId="28908A28" w14:textId="3364D4B4" w:rsidR="0067632C" w:rsidRPr="006E56F5" w:rsidRDefault="0067632C" w:rsidP="00BD02B7">
      <w:pPr>
        <w:pStyle w:val="Newparagraph"/>
        <w:spacing w:line="276" w:lineRule="auto"/>
        <w:ind w:firstLine="0"/>
        <w:jc w:val="center"/>
        <w:rPr>
          <w:b/>
          <w:lang w:val="es-ES_tradnl"/>
        </w:rPr>
      </w:pPr>
    </w:p>
    <w:p w14:paraId="2A9682E2" w14:textId="1469302D" w:rsidR="0067632C" w:rsidRPr="006E56F5" w:rsidRDefault="0067632C" w:rsidP="00BD02B7">
      <w:pPr>
        <w:pStyle w:val="Newparagraph"/>
        <w:spacing w:line="276" w:lineRule="auto"/>
        <w:ind w:firstLine="0"/>
        <w:jc w:val="both"/>
        <w:rPr>
          <w:lang w:val="es-ES_tradnl"/>
        </w:rPr>
      </w:pPr>
      <w:r w:rsidRPr="006E56F5">
        <w:rPr>
          <w:lang w:val="es-ES_tradnl"/>
        </w:rPr>
        <w:t>Por datos queremos decir el conjunto mínimo de datos que sería necesario para interpretar, replicar y construir sobre los hallazgos reportados en el artículo. Las declaraciones de disponibilidad de datos pueden tomar una de las siguientes formas (o la combinación de más de una si es necesario para múltiples conjuntos de datos):</w:t>
      </w:r>
    </w:p>
    <w:p w14:paraId="2269E499" w14:textId="77777777" w:rsidR="0067632C" w:rsidRPr="006E56F5" w:rsidRDefault="0067632C" w:rsidP="00BD02B7">
      <w:pPr>
        <w:pStyle w:val="Newparagraph"/>
        <w:spacing w:line="276" w:lineRule="auto"/>
        <w:ind w:firstLine="0"/>
        <w:jc w:val="both"/>
        <w:rPr>
          <w:lang w:val="es-ES_tradnl"/>
        </w:rPr>
      </w:pPr>
    </w:p>
    <w:p w14:paraId="6B27F456" w14:textId="62FBF9A8" w:rsidR="0067632C" w:rsidRPr="006E56F5" w:rsidRDefault="0067632C" w:rsidP="00BD02B7">
      <w:pPr>
        <w:pStyle w:val="Newparagraph"/>
        <w:spacing w:line="276" w:lineRule="auto"/>
        <w:jc w:val="both"/>
        <w:rPr>
          <w:lang w:val="es-ES_tradnl"/>
        </w:rPr>
      </w:pPr>
      <w:r w:rsidRPr="006E56F5">
        <w:rPr>
          <w:lang w:val="es-ES_tradnl"/>
        </w:rPr>
        <w:t>• Los conjuntos de datos generados o analizados durante el estudio actual están disponibles en el repositorio [NOMBRE], [ENLACE WEB PERSISTENTE A LOS BASES DE DATOS]</w:t>
      </w:r>
    </w:p>
    <w:p w14:paraId="76D57815" w14:textId="5E5E2D81" w:rsidR="0067632C" w:rsidRPr="006E56F5" w:rsidRDefault="0067632C" w:rsidP="00BD02B7">
      <w:pPr>
        <w:pStyle w:val="Newparagraph"/>
        <w:spacing w:line="276" w:lineRule="auto"/>
        <w:jc w:val="both"/>
        <w:rPr>
          <w:lang w:val="es-ES_tradnl"/>
        </w:rPr>
      </w:pPr>
      <w:r w:rsidRPr="006E56F5">
        <w:rPr>
          <w:lang w:val="es-ES_tradnl"/>
        </w:rPr>
        <w:t>• Los conjuntos de datos utilizados o analizados durante el estudio actual están disponibles del autor correspondiente a solicitud razonable.</w:t>
      </w:r>
    </w:p>
    <w:p w14:paraId="766CACBF" w14:textId="77777777" w:rsidR="0067632C" w:rsidRPr="006E56F5" w:rsidRDefault="0067632C" w:rsidP="00BD02B7">
      <w:pPr>
        <w:pStyle w:val="Newparagraph"/>
        <w:spacing w:line="276" w:lineRule="auto"/>
        <w:jc w:val="both"/>
        <w:rPr>
          <w:lang w:val="es-ES_tradnl"/>
        </w:rPr>
      </w:pPr>
      <w:r w:rsidRPr="006E56F5">
        <w:rPr>
          <w:lang w:val="es-ES_tradnl"/>
        </w:rPr>
        <w:t>• Todos los datos generados o analizados durante este estudio se incluyen en este artículo publicado [y sus archivos de información complementaria].</w:t>
      </w:r>
    </w:p>
    <w:p w14:paraId="422C039D" w14:textId="70147333" w:rsidR="0067632C" w:rsidRPr="006E56F5" w:rsidRDefault="0067632C" w:rsidP="00BD02B7">
      <w:pPr>
        <w:pStyle w:val="Newparagraph"/>
        <w:spacing w:line="276" w:lineRule="auto"/>
        <w:jc w:val="both"/>
        <w:rPr>
          <w:lang w:val="es-ES_tradnl"/>
        </w:rPr>
      </w:pPr>
      <w:r w:rsidRPr="006E56F5">
        <w:rPr>
          <w:lang w:val="es-ES_tradnl"/>
        </w:rPr>
        <w:t>• Los conjuntos de datos generados o analizados durante el estudio actual no están disponibles públicamente debido [RAZÓN POR QUÉ LOS DATOS NO SON PÚBLICOS] pero están disponibles del autor correspondiente a solicitud razonable.</w:t>
      </w:r>
    </w:p>
    <w:p w14:paraId="2D936AFD" w14:textId="77777777" w:rsidR="0067632C" w:rsidRPr="006E56F5" w:rsidRDefault="0067632C" w:rsidP="00BD02B7">
      <w:pPr>
        <w:pStyle w:val="Newparagraph"/>
        <w:spacing w:line="276" w:lineRule="auto"/>
        <w:jc w:val="both"/>
        <w:rPr>
          <w:lang w:val="es-ES_tradnl"/>
        </w:rPr>
      </w:pPr>
      <w:r w:rsidRPr="006E56F5">
        <w:rPr>
          <w:lang w:val="es-ES_tradnl"/>
        </w:rPr>
        <w:t>• El intercambio de datos no es aplicable a este artículo ya que no se generaron ni analizaron conjuntos de datos durante el estudio actual.</w:t>
      </w:r>
    </w:p>
    <w:p w14:paraId="0B7C344B" w14:textId="77777777" w:rsidR="0067632C" w:rsidRPr="006E56F5" w:rsidRDefault="0067632C" w:rsidP="00BD02B7">
      <w:pPr>
        <w:pStyle w:val="Newparagraph"/>
        <w:spacing w:line="276" w:lineRule="auto"/>
        <w:jc w:val="both"/>
        <w:rPr>
          <w:lang w:val="es-ES_tradnl"/>
        </w:rPr>
      </w:pPr>
      <w:r w:rsidRPr="006E56F5">
        <w:rPr>
          <w:lang w:val="es-ES_tradnl"/>
        </w:rPr>
        <w:t>• Los datos que respaldan los resultados de este estudio están disponibles en [nombre de un tercero], pero se aplican restricciones a la disponibilidad de estos datos, que se utilizaron bajo licencia para el estudio actual y, por lo tanto, no están disponibles públicamente. Sin embargo, los datos están disponibles de los autores previa solicitud razonable y con el permiso de [nombre del tercero].</w:t>
      </w:r>
    </w:p>
    <w:p w14:paraId="77E68A8A" w14:textId="77777777" w:rsidR="0067632C" w:rsidRPr="006E56F5" w:rsidRDefault="0067632C" w:rsidP="00BD02B7">
      <w:pPr>
        <w:pStyle w:val="Newparagraph"/>
        <w:spacing w:line="276" w:lineRule="auto"/>
        <w:ind w:firstLine="0"/>
        <w:jc w:val="both"/>
        <w:rPr>
          <w:lang w:val="es-ES_tradnl"/>
        </w:rPr>
      </w:pPr>
    </w:p>
    <w:p w14:paraId="3E40BA88" w14:textId="1A816BB3" w:rsidR="0067632C" w:rsidRPr="006E56F5" w:rsidRDefault="0067632C" w:rsidP="00BD02B7">
      <w:pPr>
        <w:pStyle w:val="Newparagraph"/>
        <w:spacing w:line="276" w:lineRule="auto"/>
        <w:ind w:firstLine="0"/>
        <w:jc w:val="both"/>
        <w:rPr>
          <w:lang w:val="es-ES_tradnl"/>
        </w:rPr>
      </w:pPr>
      <w:r w:rsidRPr="006E56F5">
        <w:rPr>
          <w:lang w:val="es-ES_tradnl"/>
        </w:rPr>
        <w:t>No aplica. Si su manuscrito no contiene ningún dato, indique "No aplicable" en esta sección.</w:t>
      </w:r>
    </w:p>
    <w:p w14:paraId="720D8259" w14:textId="129486F6" w:rsidR="0067632C" w:rsidRPr="006E56F5" w:rsidRDefault="0067632C" w:rsidP="00BD02B7">
      <w:pPr>
        <w:pStyle w:val="Newparagraph"/>
        <w:spacing w:line="276" w:lineRule="auto"/>
        <w:ind w:firstLine="0"/>
        <w:jc w:val="both"/>
        <w:rPr>
          <w:lang w:val="es-ES_tradnl"/>
        </w:rPr>
      </w:pPr>
    </w:p>
    <w:p w14:paraId="5D7DFC49" w14:textId="08DD829C" w:rsidR="0067632C" w:rsidRPr="006E56F5" w:rsidRDefault="0067632C" w:rsidP="00BD02B7">
      <w:pPr>
        <w:pStyle w:val="Newparagraph"/>
        <w:spacing w:line="276" w:lineRule="auto"/>
        <w:jc w:val="center"/>
        <w:rPr>
          <w:b/>
          <w:lang w:val="es-ES_tradnl"/>
        </w:rPr>
      </w:pPr>
      <w:r w:rsidRPr="006E56F5">
        <w:rPr>
          <w:b/>
          <w:lang w:val="es-ES_tradnl"/>
        </w:rPr>
        <w:t>CONFLICTO DE INTERESES</w:t>
      </w:r>
    </w:p>
    <w:p w14:paraId="34E85DA9" w14:textId="77777777" w:rsidR="00167DE5" w:rsidRPr="006E56F5" w:rsidRDefault="00167DE5" w:rsidP="00BD02B7">
      <w:pPr>
        <w:pStyle w:val="Newparagraph"/>
        <w:spacing w:line="276" w:lineRule="auto"/>
        <w:jc w:val="center"/>
        <w:rPr>
          <w:b/>
          <w:lang w:val="es-ES_tradnl"/>
        </w:rPr>
      </w:pPr>
    </w:p>
    <w:p w14:paraId="45446B7D" w14:textId="39418675" w:rsidR="0067632C" w:rsidRPr="006E56F5" w:rsidRDefault="0067632C" w:rsidP="00BD02B7">
      <w:pPr>
        <w:pStyle w:val="Newparagraph"/>
        <w:spacing w:line="276" w:lineRule="auto"/>
        <w:ind w:firstLine="0"/>
        <w:jc w:val="both"/>
        <w:rPr>
          <w:lang w:val="es-ES_tradnl"/>
        </w:rPr>
      </w:pPr>
      <w:r w:rsidRPr="006E56F5">
        <w:rPr>
          <w:lang w:val="es-ES_tradnl"/>
        </w:rPr>
        <w:t>Todos los intereses financieros y no financieros deben declararse en esta sección. Si no tiene intereses en cuestión, indique "Los autores declaran que no tienen intereses en competencia" en esta sección.</w:t>
      </w:r>
    </w:p>
    <w:p w14:paraId="6CDC749F" w14:textId="77777777" w:rsidR="0067632C" w:rsidRPr="006E56F5" w:rsidRDefault="0067632C" w:rsidP="00BD02B7">
      <w:pPr>
        <w:pStyle w:val="Newparagraph"/>
        <w:spacing w:line="276" w:lineRule="auto"/>
        <w:jc w:val="both"/>
        <w:rPr>
          <w:lang w:val="es-ES_tradnl"/>
        </w:rPr>
      </w:pPr>
    </w:p>
    <w:p w14:paraId="6072EC46" w14:textId="0C5854D0" w:rsidR="0067632C" w:rsidRPr="006E56F5" w:rsidRDefault="0067632C" w:rsidP="00BD02B7">
      <w:pPr>
        <w:pStyle w:val="Newparagraph"/>
        <w:spacing w:line="276" w:lineRule="auto"/>
        <w:jc w:val="center"/>
        <w:rPr>
          <w:b/>
          <w:lang w:val="es-ES_tradnl"/>
        </w:rPr>
      </w:pPr>
      <w:r w:rsidRPr="006E56F5">
        <w:rPr>
          <w:b/>
          <w:lang w:val="es-ES_tradnl"/>
        </w:rPr>
        <w:t>F</w:t>
      </w:r>
      <w:r w:rsidR="003F5444" w:rsidRPr="006E56F5">
        <w:rPr>
          <w:b/>
          <w:lang w:val="es-ES_tradnl"/>
        </w:rPr>
        <w:t>INANCIACIÓN</w:t>
      </w:r>
    </w:p>
    <w:p w14:paraId="7252C2D5" w14:textId="77777777" w:rsidR="00167DE5" w:rsidRPr="006E56F5" w:rsidRDefault="00167DE5" w:rsidP="00BD02B7">
      <w:pPr>
        <w:pStyle w:val="Newparagraph"/>
        <w:spacing w:line="276" w:lineRule="auto"/>
        <w:jc w:val="center"/>
        <w:rPr>
          <w:b/>
          <w:lang w:val="es-ES_tradnl"/>
        </w:rPr>
      </w:pPr>
    </w:p>
    <w:p w14:paraId="670A3639" w14:textId="33DF24A7" w:rsidR="0067632C" w:rsidRPr="006E56F5" w:rsidRDefault="0067632C" w:rsidP="00BD02B7">
      <w:pPr>
        <w:pStyle w:val="Newparagraph"/>
        <w:spacing w:line="276" w:lineRule="auto"/>
        <w:ind w:firstLine="0"/>
        <w:jc w:val="both"/>
        <w:rPr>
          <w:lang w:val="es-ES_tradnl"/>
        </w:rPr>
      </w:pPr>
      <w:r w:rsidRPr="006E56F5">
        <w:rPr>
          <w:lang w:val="es-ES_tradnl"/>
        </w:rPr>
        <w:t>Deben declararse todas las fuentes de financiamiento para la investigación reportada.</w:t>
      </w:r>
    </w:p>
    <w:p w14:paraId="1BF873D5" w14:textId="77777777" w:rsidR="0067632C" w:rsidRPr="006E56F5" w:rsidRDefault="0067632C" w:rsidP="00BD02B7">
      <w:pPr>
        <w:pStyle w:val="Newparagraph"/>
        <w:spacing w:line="276" w:lineRule="auto"/>
        <w:ind w:firstLine="0"/>
        <w:jc w:val="center"/>
        <w:rPr>
          <w:b/>
          <w:lang w:val="es-ES_tradnl"/>
        </w:rPr>
      </w:pPr>
    </w:p>
    <w:p w14:paraId="2F671E69" w14:textId="77777777" w:rsidR="00926D39" w:rsidRPr="006E56F5" w:rsidRDefault="00926D39" w:rsidP="00BD02B7">
      <w:pPr>
        <w:pStyle w:val="Newparagraph"/>
        <w:spacing w:line="276" w:lineRule="auto"/>
        <w:ind w:firstLine="0"/>
        <w:jc w:val="both"/>
        <w:rPr>
          <w:lang w:val="es-ES_tradnl"/>
        </w:rPr>
      </w:pPr>
    </w:p>
    <w:p w14:paraId="624E3A12" w14:textId="74EABCE6" w:rsidR="008704F8" w:rsidRPr="006E56F5" w:rsidRDefault="008704F8" w:rsidP="00BD02B7">
      <w:pPr>
        <w:pStyle w:val="Newparagraph"/>
        <w:spacing w:line="276" w:lineRule="auto"/>
        <w:ind w:firstLine="426"/>
        <w:jc w:val="center"/>
        <w:rPr>
          <w:b/>
          <w:bCs/>
          <w:lang w:val="es-ES_tradnl"/>
        </w:rPr>
      </w:pPr>
      <w:r w:rsidRPr="006E56F5">
        <w:rPr>
          <w:b/>
          <w:bCs/>
          <w:lang w:val="es-ES_tradnl"/>
        </w:rPr>
        <w:t xml:space="preserve">CONTRIBUCIÓN DE LOS AUTORES </w:t>
      </w:r>
    </w:p>
    <w:p w14:paraId="6C5DCB8C" w14:textId="77777777" w:rsidR="00167DE5" w:rsidRPr="006E56F5" w:rsidRDefault="00167DE5" w:rsidP="00BD02B7">
      <w:pPr>
        <w:pStyle w:val="Newparagraph"/>
        <w:spacing w:line="276" w:lineRule="auto"/>
        <w:ind w:firstLine="426"/>
        <w:jc w:val="center"/>
        <w:rPr>
          <w:b/>
          <w:bCs/>
          <w:lang w:val="es-ES_tradnl"/>
        </w:rPr>
      </w:pPr>
    </w:p>
    <w:p w14:paraId="2370AEE4" w14:textId="43EF7DAD" w:rsidR="008704F8" w:rsidRPr="006E56F5" w:rsidRDefault="008704F8" w:rsidP="00BD02B7">
      <w:pPr>
        <w:pStyle w:val="Newparagraph"/>
        <w:spacing w:line="276" w:lineRule="auto"/>
        <w:ind w:firstLine="426"/>
        <w:jc w:val="both"/>
        <w:rPr>
          <w:bCs/>
          <w:lang w:val="es-ES_tradnl"/>
        </w:rPr>
      </w:pPr>
      <w:r w:rsidRPr="006E56F5">
        <w:rPr>
          <w:bCs/>
          <w:lang w:val="es-ES_tradnl"/>
        </w:rPr>
        <w:t>Para artículos de investigación con varios autores, se debe proporcionar un breve párrafo que especifique sus contribuciones individuales. Deben usarse las siguientes declaraciones "conceptualización, X.X. e Y.Y .; metodología, X.X .; software, X.X .; validación, X.X., Y.Y. y Z.Z .; análisis formal, X.X .; investigación, X.X .; recursos, X.X .; curación de datos, X.X .; escritura: preparación del borrador original, X.X .; escritura: revisión y edición, X.X .; visualización, X.X .; supervisión, X.X .; administración del proyecto, X.X .; adquisición de fondos, Y.Y. ”, consulte la taxonomía CRediT para obtener la explicación del término. La autoría debe limitarse a aquellos que han contribuido sustancialmente al trabajo reportado.</w:t>
      </w:r>
    </w:p>
    <w:p w14:paraId="55B54112" w14:textId="77777777" w:rsidR="00361D2D" w:rsidRPr="006E56F5" w:rsidRDefault="00361D2D" w:rsidP="00BD02B7">
      <w:pPr>
        <w:pStyle w:val="Newparagraph"/>
        <w:spacing w:line="276" w:lineRule="auto"/>
        <w:ind w:firstLine="426"/>
        <w:jc w:val="both"/>
        <w:rPr>
          <w:bCs/>
          <w:lang w:val="es-ES_tradnl"/>
        </w:rPr>
      </w:pPr>
    </w:p>
    <w:p w14:paraId="3383C5C1" w14:textId="4792CC59" w:rsidR="00045947" w:rsidRPr="006E56F5" w:rsidRDefault="00045947" w:rsidP="00BD02B7">
      <w:pPr>
        <w:pStyle w:val="Newparagraph"/>
        <w:spacing w:line="276" w:lineRule="auto"/>
        <w:ind w:firstLine="0"/>
        <w:jc w:val="center"/>
        <w:rPr>
          <w:b/>
          <w:bCs/>
          <w:lang w:val="es-ES_tradnl"/>
        </w:rPr>
      </w:pPr>
      <w:r w:rsidRPr="006E56F5">
        <w:rPr>
          <w:b/>
          <w:bCs/>
          <w:lang w:val="es-ES_tradnl"/>
        </w:rPr>
        <w:t>AGRADECIMIENTOS</w:t>
      </w:r>
    </w:p>
    <w:p w14:paraId="65B64234" w14:textId="77777777" w:rsidR="00167DE5" w:rsidRPr="006E56F5" w:rsidRDefault="00167DE5" w:rsidP="00BD02B7">
      <w:pPr>
        <w:pStyle w:val="Newparagraph"/>
        <w:spacing w:line="276" w:lineRule="auto"/>
        <w:ind w:firstLine="0"/>
        <w:jc w:val="center"/>
        <w:rPr>
          <w:b/>
          <w:bCs/>
          <w:lang w:val="es-ES_tradnl"/>
        </w:rPr>
      </w:pPr>
    </w:p>
    <w:p w14:paraId="36C4E2C9" w14:textId="19C5F02B" w:rsidR="00045947" w:rsidRPr="006E56F5" w:rsidRDefault="00045947" w:rsidP="00BD02B7">
      <w:pPr>
        <w:pStyle w:val="Newparagraph"/>
        <w:spacing w:line="276" w:lineRule="auto"/>
        <w:ind w:firstLine="426"/>
        <w:jc w:val="both"/>
        <w:rPr>
          <w:bCs/>
          <w:lang w:val="es-ES_tradnl"/>
        </w:rPr>
      </w:pPr>
      <w:r w:rsidRPr="006E56F5">
        <w:rPr>
          <w:bCs/>
          <w:lang w:val="es-ES_tradnl"/>
        </w:rPr>
        <w:t>En esta sección, puede reconocer cualquier apoyo brindado que no esté cubierto por la contribución del autor, así como fuentes de financiamiento. Esto puede incluir apoyo administrativo y técnico, o donaciones en especie (por ejemplo, materiales utilizados para experimentos).</w:t>
      </w:r>
    </w:p>
    <w:p w14:paraId="0913F7A5" w14:textId="77777777" w:rsidR="00C6275C" w:rsidRPr="006E56F5" w:rsidRDefault="00C6275C" w:rsidP="00BD02B7">
      <w:pPr>
        <w:pStyle w:val="Newparagraph"/>
        <w:spacing w:line="276" w:lineRule="auto"/>
        <w:ind w:firstLine="426"/>
        <w:jc w:val="both"/>
        <w:rPr>
          <w:bCs/>
          <w:lang w:val="es-ES_tradnl"/>
        </w:rPr>
      </w:pPr>
    </w:p>
    <w:p w14:paraId="5E102D83" w14:textId="3DD29026" w:rsidR="00926D39" w:rsidRPr="006E56F5" w:rsidRDefault="00493FE6" w:rsidP="00BD02B7">
      <w:pPr>
        <w:pStyle w:val="Newparagraph"/>
        <w:spacing w:line="276" w:lineRule="auto"/>
        <w:ind w:firstLine="0"/>
        <w:jc w:val="center"/>
        <w:rPr>
          <w:b/>
          <w:bCs/>
          <w:lang w:val="es-ES_tradnl"/>
        </w:rPr>
      </w:pPr>
      <w:r w:rsidRPr="006E56F5">
        <w:rPr>
          <w:b/>
          <w:bCs/>
          <w:lang w:val="es-ES_tradnl"/>
        </w:rPr>
        <w:t>LITERATURA CITADA</w:t>
      </w:r>
    </w:p>
    <w:p w14:paraId="51F0DBF1" w14:textId="77777777" w:rsidR="00167DE5" w:rsidRPr="000D39EC" w:rsidRDefault="00167DE5" w:rsidP="00BD02B7">
      <w:pPr>
        <w:pStyle w:val="Newparagraph"/>
        <w:spacing w:line="276" w:lineRule="auto"/>
        <w:ind w:firstLine="0"/>
        <w:jc w:val="center"/>
        <w:rPr>
          <w:b/>
          <w:bCs/>
          <w:sz w:val="22"/>
          <w:szCs w:val="22"/>
          <w:lang w:val="es-ES_tradnl"/>
        </w:rPr>
      </w:pPr>
    </w:p>
    <w:p w14:paraId="2DAED9C0" w14:textId="77777777" w:rsidR="009B4037" w:rsidRPr="00167DE5" w:rsidRDefault="005E756B" w:rsidP="00B40C93">
      <w:pPr>
        <w:pStyle w:val="Newparagraph"/>
        <w:spacing w:line="240" w:lineRule="auto"/>
        <w:ind w:left="340" w:hanging="340"/>
        <w:jc w:val="both"/>
        <w:rPr>
          <w:sz w:val="18"/>
          <w:szCs w:val="18"/>
          <w:lang w:val="es-ES_tradnl"/>
        </w:rPr>
      </w:pPr>
      <w:r w:rsidRPr="00167DE5">
        <w:rPr>
          <w:sz w:val="18"/>
          <w:szCs w:val="18"/>
          <w:lang w:val="es-ES_tradnl"/>
        </w:rPr>
        <w:t xml:space="preserve">Para hacer la lista de referencias bibliográficas del material citado en el texto del artículo, se seguirán las normas que se detallan, con ejemplos, a continuación. </w:t>
      </w:r>
    </w:p>
    <w:p w14:paraId="27E46874" w14:textId="77777777" w:rsidR="00DF169A" w:rsidRPr="00167DE5" w:rsidRDefault="00DF169A" w:rsidP="00B40C93">
      <w:pPr>
        <w:pStyle w:val="Newparagraph"/>
        <w:spacing w:line="240" w:lineRule="auto"/>
        <w:ind w:left="340" w:hanging="340"/>
        <w:jc w:val="both"/>
        <w:rPr>
          <w:sz w:val="18"/>
          <w:szCs w:val="18"/>
          <w:lang w:val="es-ES_tradnl"/>
        </w:rPr>
      </w:pPr>
    </w:p>
    <w:p w14:paraId="0087EB7B" w14:textId="77777777" w:rsidR="00DF169A" w:rsidRPr="00167DE5" w:rsidRDefault="00DF169A" w:rsidP="00B40C93">
      <w:pPr>
        <w:pStyle w:val="Newparagraph"/>
        <w:spacing w:line="240" w:lineRule="auto"/>
        <w:ind w:left="340" w:hanging="340"/>
        <w:jc w:val="both"/>
        <w:rPr>
          <w:sz w:val="18"/>
          <w:szCs w:val="18"/>
          <w:lang w:val="es-ES_tradnl"/>
        </w:rPr>
      </w:pPr>
      <w:r w:rsidRPr="00167DE5">
        <w:rPr>
          <w:sz w:val="18"/>
          <w:szCs w:val="18"/>
          <w:lang w:val="es-ES_tradnl"/>
        </w:rPr>
        <w:t>1. Artículos en revistas seriadas, ejemplo:</w:t>
      </w:r>
    </w:p>
    <w:p w14:paraId="4BA2E7FF" w14:textId="7019E108" w:rsidR="00C15B91" w:rsidRPr="00167DE5" w:rsidRDefault="00A21BF9" w:rsidP="00B40C93">
      <w:pPr>
        <w:pStyle w:val="Newparagraph"/>
        <w:spacing w:line="240" w:lineRule="auto"/>
        <w:ind w:left="340" w:hanging="340"/>
        <w:jc w:val="both"/>
        <w:rPr>
          <w:rStyle w:val="grame"/>
          <w:bCs/>
          <w:color w:val="000000"/>
          <w:sz w:val="18"/>
          <w:szCs w:val="18"/>
          <w:shd w:val="clear" w:color="auto" w:fill="FFFFFF"/>
          <w:lang w:val="es-ES_tradnl"/>
        </w:rPr>
      </w:pPr>
      <w:r w:rsidRPr="00A21BF9">
        <w:rPr>
          <w:rStyle w:val="grame"/>
          <w:bCs/>
          <w:color w:val="000000"/>
          <w:sz w:val="18"/>
          <w:szCs w:val="18"/>
          <w:shd w:val="clear" w:color="auto" w:fill="FFFFFF"/>
          <w:lang w:val="es-ES_tradnl"/>
        </w:rPr>
        <w:t xml:space="preserve">Acosta-Martínez, V., Dowd, S., Sun, Y., &amp; Allen, V. (2008). Tag-encoded pyrosequencing analysis of bacterial diversity in a single soil type as affected by management and land use. </w:t>
      </w:r>
      <w:r w:rsidRPr="00A21BF9">
        <w:rPr>
          <w:rStyle w:val="grame"/>
          <w:bCs/>
          <w:i/>
          <w:iCs/>
          <w:color w:val="000000"/>
          <w:sz w:val="18"/>
          <w:szCs w:val="18"/>
          <w:shd w:val="clear" w:color="auto" w:fill="FFFFFF"/>
          <w:lang w:val="es-ES_tradnl"/>
        </w:rPr>
        <w:t>Soil Biology and Biochemistry, 40</w:t>
      </w:r>
      <w:r w:rsidRPr="00A21BF9">
        <w:rPr>
          <w:rStyle w:val="grame"/>
          <w:bCs/>
          <w:color w:val="000000"/>
          <w:sz w:val="18"/>
          <w:szCs w:val="18"/>
          <w:shd w:val="clear" w:color="auto" w:fill="FFFFFF"/>
          <w:lang w:val="es-ES_tradnl"/>
        </w:rPr>
        <w:t>(11), 2762-2770. https://doi.org/10.1016/j.soilbio.2008.07.022</w:t>
      </w:r>
    </w:p>
    <w:p w14:paraId="098A3549" w14:textId="77777777" w:rsidR="00DF169A" w:rsidRPr="00167DE5" w:rsidRDefault="00DF169A" w:rsidP="00B40C93">
      <w:pPr>
        <w:pStyle w:val="Newparagraph"/>
        <w:spacing w:line="240" w:lineRule="auto"/>
        <w:ind w:left="340" w:hanging="340"/>
        <w:jc w:val="both"/>
        <w:rPr>
          <w:bCs/>
          <w:color w:val="000000"/>
          <w:sz w:val="18"/>
          <w:szCs w:val="18"/>
          <w:shd w:val="clear" w:color="auto" w:fill="FFFFFF"/>
          <w:lang w:val="es-ES_tradnl"/>
        </w:rPr>
      </w:pPr>
      <w:r w:rsidRPr="00167DE5">
        <w:rPr>
          <w:rStyle w:val="grame"/>
          <w:bCs/>
          <w:color w:val="000000"/>
          <w:sz w:val="18"/>
          <w:szCs w:val="18"/>
          <w:shd w:val="clear" w:color="auto" w:fill="FFFFFF"/>
          <w:lang w:val="es-ES_tradnl"/>
        </w:rPr>
        <w:t>2. Artículos en una publicación colectiva no periódica, con o sin editor, ejemplo:</w:t>
      </w:r>
    </w:p>
    <w:p w14:paraId="162AE838" w14:textId="10EB346C" w:rsidR="00397FBA" w:rsidRPr="002908C7" w:rsidRDefault="00397FBA" w:rsidP="00B40C93">
      <w:pPr>
        <w:pStyle w:val="Newparagraph"/>
        <w:spacing w:line="240" w:lineRule="auto"/>
        <w:ind w:left="340" w:hanging="340"/>
        <w:jc w:val="both"/>
        <w:rPr>
          <w:sz w:val="18"/>
          <w:szCs w:val="18"/>
          <w:lang w:val="en-US"/>
        </w:rPr>
      </w:pPr>
      <w:r w:rsidRPr="00167DE5">
        <w:rPr>
          <w:sz w:val="18"/>
          <w:szCs w:val="18"/>
          <w:lang w:val="es-ES_tradnl"/>
        </w:rPr>
        <w:lastRenderedPageBreak/>
        <w:t>Adams, R. H., Zavala-Cruz</w:t>
      </w:r>
      <w:r w:rsidR="00A21BF9">
        <w:rPr>
          <w:sz w:val="18"/>
          <w:szCs w:val="18"/>
          <w:lang w:val="es-ES_tradnl"/>
        </w:rPr>
        <w:t xml:space="preserve">, </w:t>
      </w:r>
      <w:r w:rsidR="00A21BF9" w:rsidRPr="00167DE5">
        <w:rPr>
          <w:sz w:val="18"/>
          <w:szCs w:val="18"/>
          <w:lang w:val="es-ES_tradnl"/>
        </w:rPr>
        <w:t>J.</w:t>
      </w:r>
      <w:r w:rsidR="00A21BF9">
        <w:rPr>
          <w:sz w:val="18"/>
          <w:szCs w:val="18"/>
          <w:lang w:val="es-ES_tradnl"/>
        </w:rPr>
        <w:t>,</w:t>
      </w:r>
      <w:r w:rsidR="00A21BF9" w:rsidRPr="00167DE5">
        <w:rPr>
          <w:sz w:val="18"/>
          <w:szCs w:val="18"/>
          <w:lang w:val="es-ES_tradnl"/>
        </w:rPr>
        <w:t xml:space="preserve"> </w:t>
      </w:r>
      <w:r w:rsidR="00A21BF9">
        <w:rPr>
          <w:sz w:val="18"/>
          <w:szCs w:val="18"/>
          <w:lang w:val="es-ES_tradnl"/>
        </w:rPr>
        <w:t xml:space="preserve">&amp; </w:t>
      </w:r>
      <w:r w:rsidRPr="00167DE5">
        <w:rPr>
          <w:sz w:val="18"/>
          <w:szCs w:val="18"/>
          <w:lang w:val="es-ES_tradnl"/>
        </w:rPr>
        <w:t>Morales-García</w:t>
      </w:r>
      <w:r w:rsidR="00A21BF9">
        <w:rPr>
          <w:sz w:val="18"/>
          <w:szCs w:val="18"/>
          <w:lang w:val="es-ES_tradnl"/>
        </w:rPr>
        <w:t>, F. A.</w:t>
      </w:r>
      <w:r w:rsidRPr="00167DE5">
        <w:rPr>
          <w:sz w:val="18"/>
          <w:szCs w:val="18"/>
          <w:lang w:val="es-ES_tradnl"/>
        </w:rPr>
        <w:t xml:space="preserve"> </w:t>
      </w:r>
      <w:r w:rsidR="00A21BF9">
        <w:rPr>
          <w:sz w:val="18"/>
          <w:szCs w:val="18"/>
          <w:lang w:val="es-ES_tradnl"/>
        </w:rPr>
        <w:t>(</w:t>
      </w:r>
      <w:r w:rsidRPr="002908C7">
        <w:rPr>
          <w:sz w:val="18"/>
          <w:szCs w:val="18"/>
          <w:lang w:val="en-US"/>
        </w:rPr>
        <w:t>2008</w:t>
      </w:r>
      <w:r w:rsidR="00A21BF9">
        <w:rPr>
          <w:sz w:val="18"/>
          <w:szCs w:val="18"/>
          <w:lang w:val="en-US"/>
        </w:rPr>
        <w:t>)</w:t>
      </w:r>
      <w:r w:rsidRPr="002908C7">
        <w:rPr>
          <w:sz w:val="18"/>
          <w:szCs w:val="18"/>
          <w:lang w:val="en-US"/>
        </w:rPr>
        <w:t xml:space="preserve">. </w:t>
      </w:r>
      <w:r w:rsidRPr="002908C7">
        <w:rPr>
          <w:rStyle w:val="grame"/>
          <w:bCs/>
          <w:color w:val="000000"/>
          <w:sz w:val="18"/>
          <w:szCs w:val="18"/>
          <w:shd w:val="clear" w:color="auto" w:fill="FFFFFF"/>
          <w:lang w:val="en-US"/>
        </w:rPr>
        <w:t>Residual concentration of hydrocarbons in soil in the tropics.</w:t>
      </w:r>
      <w:r w:rsidRPr="002908C7">
        <w:rPr>
          <w:rStyle w:val="grame"/>
          <w:sz w:val="18"/>
          <w:szCs w:val="18"/>
          <w:lang w:val="en-US"/>
        </w:rPr>
        <w:t xml:space="preserve"> II: Impacts to fertility and reclamation</w:t>
      </w:r>
      <w:r w:rsidRPr="00A21BF9">
        <w:rPr>
          <w:rStyle w:val="grame"/>
          <w:bCs/>
          <w:i/>
          <w:iCs/>
          <w:color w:val="000000"/>
          <w:sz w:val="18"/>
          <w:szCs w:val="18"/>
          <w:shd w:val="clear" w:color="auto" w:fill="FFFFFF"/>
          <w:lang w:val="en-US"/>
        </w:rPr>
        <w:t>. Interciencia</w:t>
      </w:r>
      <w:r w:rsidR="00A21BF9" w:rsidRPr="00A21BF9">
        <w:rPr>
          <w:rStyle w:val="grame"/>
          <w:bCs/>
          <w:i/>
          <w:iCs/>
          <w:color w:val="000000"/>
          <w:sz w:val="18"/>
          <w:szCs w:val="18"/>
          <w:shd w:val="clear" w:color="auto" w:fill="FFFFFF"/>
          <w:lang w:val="en-US"/>
        </w:rPr>
        <w:t>,</w:t>
      </w:r>
      <w:r w:rsidRPr="00A21BF9">
        <w:rPr>
          <w:rStyle w:val="grame"/>
          <w:bCs/>
          <w:i/>
          <w:iCs/>
          <w:color w:val="000000"/>
          <w:sz w:val="18"/>
          <w:szCs w:val="18"/>
          <w:shd w:val="clear" w:color="auto" w:fill="FFFFFF"/>
          <w:lang w:val="en-US"/>
        </w:rPr>
        <w:t xml:space="preserve"> </w:t>
      </w:r>
      <w:r w:rsidRPr="00A21BF9">
        <w:rPr>
          <w:i/>
          <w:iCs/>
          <w:sz w:val="18"/>
          <w:szCs w:val="18"/>
          <w:lang w:val="en-US"/>
        </w:rPr>
        <w:t>33</w:t>
      </w:r>
      <w:r w:rsidR="00A21BF9">
        <w:rPr>
          <w:sz w:val="18"/>
          <w:szCs w:val="18"/>
          <w:lang w:val="en-US"/>
        </w:rPr>
        <w:t>,</w:t>
      </w:r>
      <w:r w:rsidRPr="002908C7">
        <w:rPr>
          <w:sz w:val="18"/>
          <w:szCs w:val="18"/>
          <w:lang w:val="en-US"/>
        </w:rPr>
        <w:t xml:space="preserve"> 483-489.</w:t>
      </w:r>
    </w:p>
    <w:p w14:paraId="071B76C0" w14:textId="77777777" w:rsidR="000D4801" w:rsidRPr="002908C7" w:rsidRDefault="000D4801" w:rsidP="00B40C93">
      <w:pPr>
        <w:pStyle w:val="Newparagraph"/>
        <w:spacing w:line="240" w:lineRule="auto"/>
        <w:ind w:left="340" w:hanging="340"/>
        <w:jc w:val="both"/>
        <w:rPr>
          <w:sz w:val="18"/>
          <w:szCs w:val="18"/>
          <w:lang w:val="en-US"/>
        </w:rPr>
      </w:pPr>
      <w:r w:rsidRPr="002908C7">
        <w:rPr>
          <w:i/>
          <w:sz w:val="18"/>
          <w:szCs w:val="18"/>
          <w:lang w:val="en-US"/>
        </w:rPr>
        <w:t xml:space="preserve">a) </w:t>
      </w:r>
      <w:r w:rsidRPr="002908C7">
        <w:rPr>
          <w:sz w:val="18"/>
          <w:szCs w:val="18"/>
          <w:lang w:val="en-US"/>
        </w:rPr>
        <w:t>con editor</w:t>
      </w:r>
    </w:p>
    <w:p w14:paraId="43A76563" w14:textId="01007558" w:rsidR="000D4801" w:rsidRPr="00167DE5" w:rsidRDefault="000D4801" w:rsidP="00B40C93">
      <w:pPr>
        <w:pStyle w:val="Newparagraph"/>
        <w:spacing w:line="240" w:lineRule="auto"/>
        <w:ind w:left="340" w:hanging="340"/>
        <w:jc w:val="both"/>
        <w:rPr>
          <w:sz w:val="18"/>
          <w:szCs w:val="18"/>
          <w:lang w:val="es-ES_tradnl"/>
        </w:rPr>
      </w:pPr>
      <w:bookmarkStart w:id="0" w:name="_Hlk203227891"/>
      <w:r w:rsidRPr="002908C7">
        <w:rPr>
          <w:sz w:val="18"/>
          <w:szCs w:val="18"/>
          <w:lang w:val="en-US"/>
        </w:rPr>
        <w:t>Turrent</w:t>
      </w:r>
      <w:r w:rsidR="00A21BF9">
        <w:rPr>
          <w:sz w:val="18"/>
          <w:szCs w:val="18"/>
          <w:lang w:val="en-US"/>
        </w:rPr>
        <w:t>,</w:t>
      </w:r>
      <w:r w:rsidRPr="002908C7">
        <w:rPr>
          <w:sz w:val="18"/>
          <w:szCs w:val="18"/>
          <w:lang w:val="en-US"/>
        </w:rPr>
        <w:t xml:space="preserve"> F. A. </w:t>
      </w:r>
      <w:r w:rsidR="00A21BF9">
        <w:rPr>
          <w:sz w:val="18"/>
          <w:szCs w:val="18"/>
          <w:lang w:val="en-US"/>
        </w:rPr>
        <w:t>(</w:t>
      </w:r>
      <w:r w:rsidRPr="002908C7">
        <w:rPr>
          <w:sz w:val="18"/>
          <w:szCs w:val="18"/>
          <w:lang w:val="en-US"/>
        </w:rPr>
        <w:t>1984</w:t>
      </w:r>
      <w:r w:rsidR="00A21BF9">
        <w:rPr>
          <w:sz w:val="18"/>
          <w:szCs w:val="18"/>
          <w:lang w:val="en-US"/>
        </w:rPr>
        <w:t>)</w:t>
      </w:r>
      <w:r w:rsidRPr="002908C7">
        <w:rPr>
          <w:sz w:val="18"/>
          <w:szCs w:val="18"/>
          <w:lang w:val="en-US"/>
        </w:rPr>
        <w:t xml:space="preserve">. </w:t>
      </w:r>
      <w:r w:rsidRPr="00167DE5">
        <w:rPr>
          <w:sz w:val="18"/>
          <w:szCs w:val="18"/>
          <w:lang w:val="es-ES_tradnl"/>
        </w:rPr>
        <w:t xml:space="preserve">Los agrosistemas del trópico. </w:t>
      </w:r>
      <w:r w:rsidRPr="00167DE5">
        <w:rPr>
          <w:i/>
          <w:sz w:val="18"/>
          <w:szCs w:val="18"/>
          <w:lang w:val="es-ES_tradnl"/>
        </w:rPr>
        <w:t xml:space="preserve">In: </w:t>
      </w:r>
      <w:r w:rsidRPr="00167DE5">
        <w:rPr>
          <w:sz w:val="18"/>
          <w:szCs w:val="18"/>
          <w:lang w:val="es-ES_tradnl"/>
        </w:rPr>
        <w:t xml:space="preserve">E. Hernández X. (ed.). </w:t>
      </w:r>
      <w:r w:rsidRPr="00A21BF9">
        <w:rPr>
          <w:i/>
          <w:iCs/>
          <w:sz w:val="18"/>
          <w:szCs w:val="18"/>
          <w:lang w:val="es-ES_tradnl"/>
        </w:rPr>
        <w:t>Los sistemas agrícolas de México</w:t>
      </w:r>
      <w:r w:rsidR="00A21BF9" w:rsidRPr="00A21BF9">
        <w:rPr>
          <w:sz w:val="18"/>
          <w:szCs w:val="18"/>
          <w:lang w:val="es-ES_tradnl"/>
        </w:rPr>
        <w:t xml:space="preserve"> </w:t>
      </w:r>
      <w:r w:rsidR="00A21BF9">
        <w:rPr>
          <w:sz w:val="18"/>
          <w:szCs w:val="18"/>
          <w:lang w:val="es-ES_tradnl"/>
        </w:rPr>
        <w:t>(</w:t>
      </w:r>
      <w:r w:rsidR="00A21BF9" w:rsidRPr="00167DE5">
        <w:rPr>
          <w:sz w:val="18"/>
          <w:szCs w:val="18"/>
          <w:lang w:val="es-ES_tradnl"/>
        </w:rPr>
        <w:t>pp. 315-328</w:t>
      </w:r>
      <w:r w:rsidR="00A21BF9">
        <w:rPr>
          <w:sz w:val="18"/>
          <w:szCs w:val="18"/>
          <w:lang w:val="es-ES_tradnl"/>
        </w:rPr>
        <w:t>)</w:t>
      </w:r>
      <w:r w:rsidRPr="00167DE5">
        <w:rPr>
          <w:sz w:val="18"/>
          <w:szCs w:val="18"/>
          <w:lang w:val="es-ES_tradnl"/>
        </w:rPr>
        <w:t xml:space="preserve">. </w:t>
      </w:r>
      <w:r w:rsidR="00A21BF9" w:rsidRPr="00A21BF9">
        <w:rPr>
          <w:sz w:val="18"/>
          <w:szCs w:val="18"/>
          <w:lang w:val="es-ES_tradnl"/>
        </w:rPr>
        <w:t>Chapingo, México</w:t>
      </w:r>
      <w:r w:rsidR="00A21BF9">
        <w:rPr>
          <w:sz w:val="18"/>
          <w:szCs w:val="18"/>
          <w:lang w:val="es-ES_tradnl"/>
        </w:rPr>
        <w:t xml:space="preserve">: </w:t>
      </w:r>
      <w:r w:rsidRPr="00167DE5">
        <w:rPr>
          <w:sz w:val="18"/>
          <w:szCs w:val="18"/>
          <w:lang w:val="es-ES_tradnl"/>
        </w:rPr>
        <w:t xml:space="preserve">Colegio de Postgraduados. </w:t>
      </w:r>
    </w:p>
    <w:bookmarkEnd w:id="0"/>
    <w:p w14:paraId="07E9654E" w14:textId="77777777" w:rsidR="00397FBA" w:rsidRPr="00167DE5" w:rsidRDefault="000D4801" w:rsidP="00B40C93">
      <w:pPr>
        <w:pStyle w:val="Newparagraph"/>
        <w:spacing w:line="240" w:lineRule="auto"/>
        <w:ind w:left="340" w:hanging="340"/>
        <w:jc w:val="both"/>
        <w:rPr>
          <w:sz w:val="18"/>
          <w:szCs w:val="18"/>
          <w:lang w:val="es-ES_tradnl"/>
        </w:rPr>
      </w:pPr>
      <w:r w:rsidRPr="00167DE5">
        <w:rPr>
          <w:i/>
          <w:sz w:val="18"/>
          <w:szCs w:val="18"/>
          <w:lang w:val="es-ES_tradnl"/>
        </w:rPr>
        <w:t xml:space="preserve">b) </w:t>
      </w:r>
      <w:r w:rsidRPr="00167DE5">
        <w:rPr>
          <w:sz w:val="18"/>
          <w:szCs w:val="18"/>
          <w:lang w:val="es-ES_tradnl"/>
        </w:rPr>
        <w:t xml:space="preserve">sin editor </w:t>
      </w:r>
    </w:p>
    <w:p w14:paraId="70BC760E" w14:textId="24A40698" w:rsidR="000D4801" w:rsidRPr="00167DE5" w:rsidRDefault="000D4801" w:rsidP="00B40C93">
      <w:pPr>
        <w:pStyle w:val="Newparagraph"/>
        <w:spacing w:line="240" w:lineRule="auto"/>
        <w:ind w:left="340" w:hanging="340"/>
        <w:jc w:val="both"/>
        <w:rPr>
          <w:rStyle w:val="grame"/>
          <w:bCs/>
          <w:sz w:val="18"/>
          <w:szCs w:val="18"/>
          <w:lang w:val="es-ES_tradnl"/>
        </w:rPr>
      </w:pPr>
      <w:bookmarkStart w:id="1" w:name="_Hlk203227915"/>
      <w:r w:rsidRPr="00167DE5">
        <w:rPr>
          <w:rStyle w:val="grame"/>
          <w:bCs/>
          <w:sz w:val="18"/>
          <w:szCs w:val="18"/>
          <w:lang w:val="es-ES_tradnl"/>
        </w:rPr>
        <w:t>Cortés</w:t>
      </w:r>
      <w:r w:rsidR="00A21BF9">
        <w:rPr>
          <w:rStyle w:val="grame"/>
          <w:bCs/>
          <w:sz w:val="18"/>
          <w:szCs w:val="18"/>
          <w:lang w:val="es-ES_tradnl"/>
        </w:rPr>
        <w:t>,</w:t>
      </w:r>
      <w:r w:rsidRPr="00167DE5">
        <w:rPr>
          <w:rStyle w:val="grame"/>
          <w:bCs/>
          <w:sz w:val="18"/>
          <w:szCs w:val="18"/>
          <w:lang w:val="es-ES_tradnl"/>
        </w:rPr>
        <w:t xml:space="preserve"> F. J. I. </w:t>
      </w:r>
      <w:r w:rsidR="00A21BF9">
        <w:rPr>
          <w:rStyle w:val="grame"/>
          <w:bCs/>
          <w:sz w:val="18"/>
          <w:szCs w:val="18"/>
          <w:lang w:val="es-ES_tradnl"/>
        </w:rPr>
        <w:t>(</w:t>
      </w:r>
      <w:r w:rsidRPr="00167DE5">
        <w:rPr>
          <w:rStyle w:val="grame"/>
          <w:bCs/>
          <w:sz w:val="18"/>
          <w:szCs w:val="18"/>
          <w:lang w:val="es-ES_tradnl"/>
        </w:rPr>
        <w:t>19</w:t>
      </w:r>
      <w:r w:rsidR="00A763E2" w:rsidRPr="00167DE5">
        <w:rPr>
          <w:rStyle w:val="grame"/>
          <w:bCs/>
          <w:sz w:val="18"/>
          <w:szCs w:val="18"/>
          <w:lang w:val="es-ES_tradnl"/>
        </w:rPr>
        <w:t>84</w:t>
      </w:r>
      <w:r w:rsidR="00A21BF9">
        <w:rPr>
          <w:rStyle w:val="grame"/>
          <w:bCs/>
          <w:sz w:val="18"/>
          <w:szCs w:val="18"/>
          <w:lang w:val="es-ES_tradnl"/>
        </w:rPr>
        <w:t>)</w:t>
      </w:r>
      <w:r w:rsidR="00A763E2" w:rsidRPr="00167DE5">
        <w:rPr>
          <w:rStyle w:val="grame"/>
          <w:bCs/>
          <w:sz w:val="18"/>
          <w:szCs w:val="18"/>
          <w:lang w:val="es-ES_tradnl"/>
        </w:rPr>
        <w:t>. El manejo de los frutales en</w:t>
      </w:r>
      <w:r w:rsidRPr="00167DE5">
        <w:rPr>
          <w:rStyle w:val="grame"/>
          <w:bCs/>
          <w:sz w:val="18"/>
          <w:szCs w:val="18"/>
          <w:lang w:val="es-ES_tradnl"/>
        </w:rPr>
        <w:t xml:space="preserve"> zonas frías</w:t>
      </w:r>
      <w:r w:rsidR="00A21BF9">
        <w:rPr>
          <w:rStyle w:val="grame"/>
          <w:bCs/>
          <w:sz w:val="18"/>
          <w:szCs w:val="18"/>
          <w:lang w:val="es-ES_tradnl"/>
        </w:rPr>
        <w:t>.</w:t>
      </w:r>
      <w:r w:rsidRPr="00167DE5">
        <w:rPr>
          <w:rStyle w:val="grame"/>
          <w:bCs/>
          <w:sz w:val="18"/>
          <w:szCs w:val="18"/>
          <w:lang w:val="es-ES_tradnl"/>
        </w:rPr>
        <w:t xml:space="preserve"> </w:t>
      </w:r>
      <w:r w:rsidRPr="00A21BF9">
        <w:rPr>
          <w:rStyle w:val="grame"/>
          <w:bCs/>
          <w:iCs/>
          <w:sz w:val="18"/>
          <w:szCs w:val="18"/>
          <w:lang w:val="es-ES_tradnl"/>
        </w:rPr>
        <w:t>In</w:t>
      </w:r>
      <w:r w:rsidRPr="00167DE5">
        <w:rPr>
          <w:rStyle w:val="grame"/>
          <w:bCs/>
          <w:i/>
          <w:sz w:val="18"/>
          <w:szCs w:val="18"/>
          <w:lang w:val="es-ES_tradnl"/>
        </w:rPr>
        <w:t xml:space="preserve"> </w:t>
      </w:r>
      <w:r w:rsidRPr="00A21BF9">
        <w:rPr>
          <w:rStyle w:val="grame"/>
          <w:bCs/>
          <w:i/>
          <w:iCs/>
          <w:sz w:val="18"/>
          <w:szCs w:val="18"/>
          <w:lang w:val="es-ES_tradnl"/>
        </w:rPr>
        <w:t>La fruta y su perspectiva em México</w:t>
      </w:r>
      <w:r w:rsidR="00A21BF9" w:rsidRPr="00A21BF9">
        <w:rPr>
          <w:rStyle w:val="grame"/>
          <w:bCs/>
          <w:sz w:val="18"/>
          <w:szCs w:val="18"/>
          <w:lang w:val="es-ES_tradnl"/>
        </w:rPr>
        <w:t xml:space="preserve"> </w:t>
      </w:r>
      <w:r w:rsidR="00A21BF9">
        <w:rPr>
          <w:rStyle w:val="grame"/>
          <w:bCs/>
          <w:sz w:val="18"/>
          <w:szCs w:val="18"/>
          <w:lang w:val="es-ES_tradnl"/>
        </w:rPr>
        <w:t>(</w:t>
      </w:r>
      <w:r w:rsidR="00A21BF9" w:rsidRPr="00A21BF9">
        <w:rPr>
          <w:rStyle w:val="grame"/>
          <w:bCs/>
          <w:sz w:val="18"/>
          <w:szCs w:val="18"/>
          <w:lang w:val="es-ES_tradnl"/>
        </w:rPr>
        <w:t>pp. 181-192</w:t>
      </w:r>
      <w:r w:rsidR="00A21BF9">
        <w:rPr>
          <w:rStyle w:val="grame"/>
          <w:bCs/>
          <w:sz w:val="18"/>
          <w:szCs w:val="18"/>
          <w:lang w:val="es-ES_tradnl"/>
        </w:rPr>
        <w:t>)</w:t>
      </w:r>
      <w:r w:rsidRPr="00167DE5">
        <w:rPr>
          <w:rStyle w:val="grame"/>
          <w:bCs/>
          <w:sz w:val="18"/>
          <w:szCs w:val="18"/>
          <w:lang w:val="es-ES_tradnl"/>
        </w:rPr>
        <w:t>.</w:t>
      </w:r>
      <w:r w:rsidR="00A21BF9" w:rsidRPr="00A21BF9">
        <w:t xml:space="preserve"> </w:t>
      </w:r>
      <w:r w:rsidR="00A21BF9" w:rsidRPr="00A21BF9">
        <w:rPr>
          <w:rStyle w:val="grame"/>
          <w:bCs/>
          <w:sz w:val="18"/>
          <w:szCs w:val="18"/>
          <w:lang w:val="es-ES_tradnl"/>
        </w:rPr>
        <w:t>México, D. F.</w:t>
      </w:r>
      <w:r w:rsidR="00A21BF9">
        <w:rPr>
          <w:rStyle w:val="grame"/>
          <w:bCs/>
          <w:sz w:val="18"/>
          <w:szCs w:val="18"/>
          <w:lang w:val="es-ES_tradnl"/>
        </w:rPr>
        <w:t>:</w:t>
      </w:r>
      <w:r w:rsidRPr="00167DE5">
        <w:rPr>
          <w:rStyle w:val="grame"/>
          <w:bCs/>
          <w:sz w:val="18"/>
          <w:szCs w:val="18"/>
          <w:lang w:val="es-ES_tradnl"/>
        </w:rPr>
        <w:t xml:space="preserve"> CONAFRUT. </w:t>
      </w:r>
    </w:p>
    <w:bookmarkEnd w:id="1"/>
    <w:p w14:paraId="0909DBCB" w14:textId="77777777" w:rsidR="000D4801" w:rsidRPr="00167DE5" w:rsidRDefault="000D4801" w:rsidP="00B40C93">
      <w:pPr>
        <w:pStyle w:val="Newparagraph"/>
        <w:spacing w:line="240" w:lineRule="auto"/>
        <w:ind w:left="340" w:hanging="340"/>
        <w:jc w:val="both"/>
        <w:rPr>
          <w:sz w:val="18"/>
          <w:szCs w:val="18"/>
          <w:lang w:val="es-ES_tradnl"/>
        </w:rPr>
      </w:pPr>
      <w:r w:rsidRPr="00167DE5">
        <w:rPr>
          <w:rStyle w:val="grame"/>
          <w:bCs/>
          <w:sz w:val="18"/>
          <w:szCs w:val="18"/>
          <w:lang w:val="es-ES_tradnl"/>
        </w:rPr>
        <w:t xml:space="preserve">3. Boletines técnicos u otras publicaciones seriadas no periódicas, ejemplo: </w:t>
      </w:r>
    </w:p>
    <w:p w14:paraId="257D8A1B" w14:textId="07F62694" w:rsidR="00800C1E" w:rsidRPr="00167DE5" w:rsidRDefault="00800C1E" w:rsidP="00B40C93">
      <w:pPr>
        <w:pStyle w:val="Newparagraph"/>
        <w:spacing w:line="240" w:lineRule="auto"/>
        <w:ind w:left="340" w:hanging="340"/>
        <w:jc w:val="both"/>
        <w:rPr>
          <w:sz w:val="18"/>
          <w:szCs w:val="18"/>
          <w:lang w:val="es-ES_tradnl"/>
        </w:rPr>
      </w:pPr>
      <w:bookmarkStart w:id="2" w:name="_Hlk203227836"/>
      <w:r w:rsidRPr="002908C7">
        <w:rPr>
          <w:sz w:val="18"/>
          <w:szCs w:val="18"/>
          <w:lang w:val="en-US"/>
        </w:rPr>
        <w:t xml:space="preserve">Hartemink, A. E. </w:t>
      </w:r>
      <w:r w:rsidR="00A21BF9">
        <w:rPr>
          <w:sz w:val="18"/>
          <w:szCs w:val="18"/>
          <w:lang w:val="en-US"/>
        </w:rPr>
        <w:t>(</w:t>
      </w:r>
      <w:r w:rsidRPr="002908C7">
        <w:rPr>
          <w:sz w:val="18"/>
          <w:szCs w:val="18"/>
          <w:lang w:val="en-US"/>
        </w:rPr>
        <w:t>2001</w:t>
      </w:r>
      <w:r w:rsidR="00A21BF9">
        <w:rPr>
          <w:sz w:val="18"/>
          <w:szCs w:val="18"/>
          <w:lang w:val="en-US"/>
        </w:rPr>
        <w:t>)</w:t>
      </w:r>
      <w:r w:rsidRPr="002908C7">
        <w:rPr>
          <w:sz w:val="18"/>
          <w:szCs w:val="18"/>
          <w:lang w:val="en-US"/>
        </w:rPr>
        <w:t>. Publish or perish (6)-Soil science for pleasure</w:t>
      </w:r>
      <w:r w:rsidR="00283F1D">
        <w:rPr>
          <w:sz w:val="18"/>
          <w:szCs w:val="18"/>
          <w:lang w:val="en-US"/>
        </w:rPr>
        <w:t>,</w:t>
      </w:r>
      <w:r w:rsidRPr="002908C7">
        <w:rPr>
          <w:sz w:val="18"/>
          <w:szCs w:val="18"/>
          <w:lang w:val="en-US"/>
        </w:rPr>
        <w:t xml:space="preserve"> </w:t>
      </w:r>
      <w:r w:rsidRPr="00167DE5">
        <w:rPr>
          <w:sz w:val="18"/>
          <w:szCs w:val="18"/>
          <w:lang w:val="es-ES_tradnl"/>
        </w:rPr>
        <w:t>Bull.</w:t>
      </w:r>
      <w:r w:rsidR="00283F1D">
        <w:rPr>
          <w:sz w:val="18"/>
          <w:szCs w:val="18"/>
          <w:lang w:val="es-ES_tradnl"/>
        </w:rPr>
        <w:t xml:space="preserve"> (pp. </w:t>
      </w:r>
      <w:r w:rsidRPr="00167DE5">
        <w:rPr>
          <w:sz w:val="18"/>
          <w:szCs w:val="18"/>
          <w:lang w:val="es-ES_tradnl"/>
        </w:rPr>
        <w:t>50-56</w:t>
      </w:r>
      <w:r w:rsidR="00283F1D">
        <w:rPr>
          <w:sz w:val="18"/>
          <w:szCs w:val="18"/>
          <w:lang w:val="es-ES_tradnl"/>
        </w:rPr>
        <w:t>)</w:t>
      </w:r>
      <w:r w:rsidRPr="00167DE5">
        <w:rPr>
          <w:sz w:val="18"/>
          <w:szCs w:val="18"/>
          <w:lang w:val="es-ES_tradnl"/>
        </w:rPr>
        <w:t xml:space="preserve">. </w:t>
      </w:r>
      <w:r w:rsidR="00A21BF9" w:rsidRPr="00A21BF9">
        <w:rPr>
          <w:sz w:val="18"/>
          <w:szCs w:val="18"/>
          <w:lang w:val="es-ES_tradnl"/>
        </w:rPr>
        <w:t>Viena, Austria</w:t>
      </w:r>
      <w:r w:rsidR="00A21BF9">
        <w:rPr>
          <w:sz w:val="18"/>
          <w:szCs w:val="18"/>
          <w:lang w:val="es-ES_tradnl"/>
        </w:rPr>
        <w:t xml:space="preserve">: </w:t>
      </w:r>
      <w:r w:rsidRPr="00167DE5">
        <w:rPr>
          <w:sz w:val="18"/>
          <w:szCs w:val="18"/>
          <w:lang w:val="es-ES_tradnl"/>
        </w:rPr>
        <w:t xml:space="preserve">International </w:t>
      </w:r>
      <w:r w:rsidR="00A763E2" w:rsidRPr="00167DE5">
        <w:rPr>
          <w:sz w:val="18"/>
          <w:szCs w:val="18"/>
          <w:lang w:val="es-ES_tradnl"/>
        </w:rPr>
        <w:t>Unión</w:t>
      </w:r>
      <w:r w:rsidRPr="00167DE5">
        <w:rPr>
          <w:sz w:val="18"/>
          <w:szCs w:val="18"/>
          <w:lang w:val="es-ES_tradnl"/>
        </w:rPr>
        <w:t xml:space="preserve"> of Soil Science. </w:t>
      </w:r>
    </w:p>
    <w:bookmarkEnd w:id="2"/>
    <w:p w14:paraId="5C27E5A1" w14:textId="77777777" w:rsidR="00800C1E" w:rsidRPr="00167DE5" w:rsidRDefault="00800C1E" w:rsidP="00B40C93">
      <w:pPr>
        <w:pStyle w:val="Newparagraph"/>
        <w:spacing w:line="240" w:lineRule="auto"/>
        <w:ind w:left="340" w:hanging="340"/>
        <w:jc w:val="both"/>
        <w:rPr>
          <w:sz w:val="18"/>
          <w:szCs w:val="18"/>
          <w:lang w:val="es-ES_tradnl"/>
        </w:rPr>
      </w:pPr>
      <w:r w:rsidRPr="00167DE5">
        <w:rPr>
          <w:sz w:val="18"/>
          <w:szCs w:val="18"/>
          <w:lang w:val="es-ES_tradnl"/>
        </w:rPr>
        <w:t>4. Libros, ejemplo:</w:t>
      </w:r>
    </w:p>
    <w:p w14:paraId="01A137B2" w14:textId="02473EAB" w:rsidR="00397FBA" w:rsidRPr="002908C7" w:rsidRDefault="00800C1E" w:rsidP="00B40C93">
      <w:pPr>
        <w:pStyle w:val="Newparagraph"/>
        <w:spacing w:line="240" w:lineRule="auto"/>
        <w:ind w:left="340" w:hanging="340"/>
        <w:jc w:val="both"/>
        <w:rPr>
          <w:sz w:val="18"/>
          <w:szCs w:val="18"/>
          <w:lang w:val="en-US"/>
        </w:rPr>
      </w:pPr>
      <w:bookmarkStart w:id="3" w:name="_Hlk203227806"/>
      <w:r w:rsidRPr="00167DE5">
        <w:rPr>
          <w:sz w:val="18"/>
          <w:szCs w:val="18"/>
          <w:lang w:val="es-ES_tradnl"/>
        </w:rPr>
        <w:t>Martínez</w:t>
      </w:r>
      <w:r w:rsidR="00A21BF9">
        <w:rPr>
          <w:sz w:val="18"/>
          <w:szCs w:val="18"/>
          <w:lang w:val="es-ES_tradnl"/>
        </w:rPr>
        <w:t>,</w:t>
      </w:r>
      <w:r w:rsidRPr="00167DE5">
        <w:rPr>
          <w:sz w:val="18"/>
          <w:szCs w:val="18"/>
          <w:lang w:val="es-ES_tradnl"/>
        </w:rPr>
        <w:t xml:space="preserve"> G. A. </w:t>
      </w:r>
      <w:r w:rsidR="00A21BF9">
        <w:rPr>
          <w:sz w:val="18"/>
          <w:szCs w:val="18"/>
          <w:lang w:val="es-ES_tradnl"/>
        </w:rPr>
        <w:t>(</w:t>
      </w:r>
      <w:r w:rsidRPr="00167DE5">
        <w:rPr>
          <w:sz w:val="18"/>
          <w:szCs w:val="18"/>
          <w:lang w:val="es-ES_tradnl"/>
        </w:rPr>
        <w:t>1995</w:t>
      </w:r>
      <w:r w:rsidR="00A21BF9">
        <w:rPr>
          <w:sz w:val="18"/>
          <w:szCs w:val="18"/>
          <w:lang w:val="es-ES_tradnl"/>
        </w:rPr>
        <w:t>)</w:t>
      </w:r>
      <w:r w:rsidRPr="00167DE5">
        <w:rPr>
          <w:sz w:val="18"/>
          <w:szCs w:val="18"/>
          <w:lang w:val="es-ES_tradnl"/>
        </w:rPr>
        <w:t xml:space="preserve"> </w:t>
      </w:r>
      <w:r w:rsidRPr="00A21BF9">
        <w:rPr>
          <w:i/>
          <w:iCs/>
          <w:sz w:val="18"/>
          <w:szCs w:val="18"/>
          <w:lang w:val="es-ES_tradnl"/>
        </w:rPr>
        <w:t>Diseños experimentales. Métodos y elementos de teoría</w:t>
      </w:r>
      <w:r w:rsidR="00A21BF9">
        <w:rPr>
          <w:sz w:val="18"/>
          <w:szCs w:val="18"/>
          <w:lang w:val="es-ES_tradnl"/>
        </w:rPr>
        <w:t>.</w:t>
      </w:r>
      <w:r w:rsidRPr="00167DE5">
        <w:rPr>
          <w:sz w:val="18"/>
          <w:szCs w:val="18"/>
          <w:lang w:val="es-ES_tradnl"/>
        </w:rPr>
        <w:t xml:space="preserve"> </w:t>
      </w:r>
      <w:r w:rsidR="00A21BF9" w:rsidRPr="00A21BF9">
        <w:rPr>
          <w:sz w:val="18"/>
          <w:szCs w:val="18"/>
          <w:lang w:val="es-ES_tradnl"/>
        </w:rPr>
        <w:t>México, D. F.</w:t>
      </w:r>
      <w:r w:rsidR="00A21BF9">
        <w:rPr>
          <w:sz w:val="18"/>
          <w:szCs w:val="18"/>
          <w:lang w:val="es-ES_tradnl"/>
        </w:rPr>
        <w:t xml:space="preserve">: </w:t>
      </w:r>
      <w:r w:rsidRPr="00167DE5">
        <w:rPr>
          <w:sz w:val="18"/>
          <w:szCs w:val="18"/>
          <w:lang w:val="es-ES_tradnl"/>
        </w:rPr>
        <w:t xml:space="preserve">Trillas. </w:t>
      </w:r>
    </w:p>
    <w:p w14:paraId="256AD5CA" w14:textId="1F236B75" w:rsidR="00800C1E" w:rsidRDefault="00800C1E" w:rsidP="00B40C93">
      <w:pPr>
        <w:pStyle w:val="Newparagraph"/>
        <w:spacing w:line="240" w:lineRule="auto"/>
        <w:ind w:left="340" w:hanging="340"/>
        <w:jc w:val="both"/>
        <w:rPr>
          <w:sz w:val="18"/>
          <w:szCs w:val="18"/>
          <w:lang w:val="es-ES_tradnl"/>
        </w:rPr>
      </w:pPr>
      <w:r w:rsidRPr="002908C7">
        <w:rPr>
          <w:sz w:val="18"/>
          <w:szCs w:val="18"/>
          <w:lang w:val="en-US"/>
        </w:rPr>
        <w:t xml:space="preserve">Marschner, H. </w:t>
      </w:r>
      <w:r w:rsidR="00A21BF9">
        <w:rPr>
          <w:sz w:val="18"/>
          <w:szCs w:val="18"/>
          <w:lang w:val="en-US"/>
        </w:rPr>
        <w:t>(</w:t>
      </w:r>
      <w:r w:rsidRPr="002908C7">
        <w:rPr>
          <w:sz w:val="18"/>
          <w:szCs w:val="18"/>
          <w:lang w:val="en-US"/>
        </w:rPr>
        <w:t>1995</w:t>
      </w:r>
      <w:r w:rsidR="00A21BF9">
        <w:rPr>
          <w:sz w:val="18"/>
          <w:szCs w:val="18"/>
          <w:lang w:val="en-US"/>
        </w:rPr>
        <w:t>)</w:t>
      </w:r>
      <w:r w:rsidRPr="002908C7">
        <w:rPr>
          <w:sz w:val="18"/>
          <w:szCs w:val="18"/>
          <w:lang w:val="en-US"/>
        </w:rPr>
        <w:t xml:space="preserve"> </w:t>
      </w:r>
      <w:r w:rsidRPr="00A21BF9">
        <w:rPr>
          <w:i/>
          <w:iCs/>
          <w:sz w:val="18"/>
          <w:szCs w:val="18"/>
          <w:lang w:val="en-US"/>
        </w:rPr>
        <w:t>Mineral nutrition of higher plants.</w:t>
      </w:r>
      <w:r w:rsidRPr="002908C7">
        <w:rPr>
          <w:sz w:val="18"/>
          <w:szCs w:val="18"/>
          <w:lang w:val="en-US"/>
        </w:rPr>
        <w:t xml:space="preserve"> </w:t>
      </w:r>
      <w:r w:rsidR="00A21BF9" w:rsidRPr="00A21BF9">
        <w:rPr>
          <w:sz w:val="18"/>
          <w:szCs w:val="18"/>
          <w:lang w:val="en-US"/>
        </w:rPr>
        <w:t>London, UK</w:t>
      </w:r>
      <w:r w:rsidR="00A21BF9">
        <w:rPr>
          <w:sz w:val="18"/>
          <w:szCs w:val="18"/>
          <w:lang w:val="en-US"/>
        </w:rPr>
        <w:t xml:space="preserve">: </w:t>
      </w:r>
      <w:r w:rsidRPr="00167DE5">
        <w:rPr>
          <w:sz w:val="18"/>
          <w:szCs w:val="18"/>
          <w:lang w:val="es-ES_tradnl"/>
        </w:rPr>
        <w:t xml:space="preserve">Academic Press. </w:t>
      </w:r>
    </w:p>
    <w:p w14:paraId="2CDE325C" w14:textId="77777777" w:rsidR="00A21BF9" w:rsidRPr="00167DE5" w:rsidRDefault="00A21BF9" w:rsidP="00B40C93">
      <w:pPr>
        <w:pStyle w:val="Newparagraph"/>
        <w:spacing w:line="240" w:lineRule="auto"/>
        <w:ind w:left="340" w:hanging="340"/>
        <w:jc w:val="both"/>
        <w:rPr>
          <w:sz w:val="18"/>
          <w:szCs w:val="18"/>
          <w:lang w:val="es-ES_tradnl"/>
        </w:rPr>
      </w:pPr>
    </w:p>
    <w:bookmarkEnd w:id="3"/>
    <w:p w14:paraId="093B8650" w14:textId="209B943E" w:rsidR="00E94ACE" w:rsidRDefault="00800C1E" w:rsidP="00B40C93">
      <w:pPr>
        <w:pStyle w:val="Sinespaciado"/>
        <w:ind w:left="340" w:hanging="340"/>
        <w:jc w:val="both"/>
        <w:rPr>
          <w:sz w:val="18"/>
          <w:szCs w:val="18"/>
          <w:lang w:val="es-ES_tradnl"/>
        </w:rPr>
      </w:pPr>
      <w:r w:rsidRPr="00167DE5">
        <w:rPr>
          <w:sz w:val="18"/>
          <w:szCs w:val="18"/>
          <w:lang w:val="es-ES_tradnl"/>
        </w:rPr>
        <w:t xml:space="preserve">Evite respaldar con citas aseveraciones que toda la audiencia conoce. Las citas son innecesarias en las siguientes oraciones; 1. El petróleo es fuente importante de contaminación ambiental (Pineda-Florez </w:t>
      </w:r>
      <w:r w:rsidRPr="00167DE5">
        <w:rPr>
          <w:i/>
          <w:sz w:val="18"/>
          <w:szCs w:val="18"/>
          <w:lang w:val="es-ES_tradnl"/>
        </w:rPr>
        <w:t>et al.,</w:t>
      </w:r>
      <w:r w:rsidRPr="00167DE5">
        <w:rPr>
          <w:sz w:val="18"/>
          <w:szCs w:val="18"/>
          <w:lang w:val="es-ES_tradnl"/>
        </w:rPr>
        <w:t xml:space="preserve"> 2002; Rogel, 2003). 2. El Maíz es uno de los tres cereales más consumidos en el mundo (FAO, 2005; SAGARPA, 2007).</w:t>
      </w:r>
    </w:p>
    <w:p w14:paraId="0B92D82E" w14:textId="77777777" w:rsidR="000D39EC" w:rsidRPr="00167DE5" w:rsidRDefault="000D39EC" w:rsidP="00B40C93">
      <w:pPr>
        <w:pStyle w:val="Sinespaciado"/>
        <w:ind w:left="340" w:hanging="340"/>
        <w:jc w:val="both"/>
        <w:rPr>
          <w:sz w:val="18"/>
          <w:szCs w:val="18"/>
          <w:lang w:val="es-ES_tradnl"/>
        </w:rPr>
      </w:pPr>
    </w:p>
    <w:p w14:paraId="4B9C5F8D" w14:textId="77777777" w:rsidR="0055077E" w:rsidRPr="000D39EC" w:rsidRDefault="00E94ACE" w:rsidP="00B40C93">
      <w:pPr>
        <w:pStyle w:val="Sinespaciado"/>
        <w:ind w:left="340" w:hanging="340"/>
        <w:jc w:val="both"/>
        <w:rPr>
          <w:b/>
          <w:bCs/>
          <w:sz w:val="18"/>
          <w:szCs w:val="18"/>
          <w:lang w:val="es-ES_tradnl"/>
        </w:rPr>
      </w:pPr>
      <w:r w:rsidRPr="000D39EC">
        <w:rPr>
          <w:b/>
          <w:bCs/>
          <w:sz w:val="18"/>
          <w:szCs w:val="18"/>
          <w:lang w:val="es-ES_tradnl"/>
        </w:rPr>
        <w:t xml:space="preserve">Evite las citas de tesis, memorias de congresos y notas de clase. Cite principalmente artículos científicos. </w:t>
      </w:r>
      <w:r w:rsidR="0055077E" w:rsidRPr="000D39EC">
        <w:rPr>
          <w:b/>
          <w:bCs/>
          <w:sz w:val="18"/>
          <w:szCs w:val="18"/>
          <w:lang w:val="es-ES_tradnl"/>
        </w:rPr>
        <w:t>En la medida de lo posible, se recomienda EVITAR las autocitas.</w:t>
      </w:r>
    </w:p>
    <w:p w14:paraId="490A740F" w14:textId="77777777" w:rsidR="00E94ACE" w:rsidRPr="00167DE5" w:rsidRDefault="00E94ACE" w:rsidP="00B40C93">
      <w:pPr>
        <w:pStyle w:val="Sinespaciado"/>
        <w:ind w:left="340" w:hanging="340"/>
        <w:jc w:val="both"/>
        <w:rPr>
          <w:sz w:val="18"/>
          <w:szCs w:val="18"/>
          <w:lang w:val="es-ES_tradnl"/>
        </w:rPr>
      </w:pPr>
    </w:p>
    <w:p w14:paraId="6E6B0A3A" w14:textId="714C57EA" w:rsidR="00A763E2" w:rsidRPr="00167DE5" w:rsidRDefault="00E94ACE" w:rsidP="00B40C93">
      <w:pPr>
        <w:pStyle w:val="Sinespaciado"/>
        <w:ind w:left="340" w:hanging="340"/>
        <w:jc w:val="both"/>
        <w:rPr>
          <w:sz w:val="18"/>
          <w:szCs w:val="18"/>
          <w:lang w:val="es-ES_tradnl"/>
        </w:rPr>
      </w:pPr>
      <w:r w:rsidRPr="00167DE5">
        <w:rPr>
          <w:sz w:val="18"/>
          <w:szCs w:val="18"/>
          <w:lang w:val="es-ES_tradnl"/>
        </w:rPr>
        <w:t>5. Si el artículo que usted ha citado cuenta con DOI (Digital Object Identifier) anótelo después de los datos de la publicación física. Ejemplo:</w:t>
      </w:r>
    </w:p>
    <w:p w14:paraId="6D9F29E5" w14:textId="79BB89CD" w:rsidR="00E94ACE" w:rsidRDefault="00283F1D" w:rsidP="00B40C93">
      <w:pPr>
        <w:pStyle w:val="Newparagraph"/>
        <w:spacing w:line="240" w:lineRule="auto"/>
        <w:ind w:left="340" w:hanging="340"/>
        <w:jc w:val="both"/>
        <w:rPr>
          <w:sz w:val="18"/>
          <w:szCs w:val="18"/>
          <w:lang w:val="es-ES_tradnl"/>
        </w:rPr>
      </w:pPr>
      <w:r w:rsidRPr="00283F1D">
        <w:rPr>
          <w:sz w:val="18"/>
          <w:szCs w:val="18"/>
          <w:lang w:val="es-ES_tradnl"/>
        </w:rPr>
        <w:t xml:space="preserve">Aira, M., Gómez-Brandón, M., Lazcano, C., Bååth, E., &amp; Domínguez, J. (2010). Plant genotype strongly modifies the structure and growth of maize rhizosphere microbial communities. </w:t>
      </w:r>
      <w:r w:rsidRPr="00283F1D">
        <w:rPr>
          <w:i/>
          <w:iCs/>
          <w:sz w:val="18"/>
          <w:szCs w:val="18"/>
          <w:lang w:val="es-ES_tradnl"/>
        </w:rPr>
        <w:t>Soil Biology and Biochemistry, 42</w:t>
      </w:r>
      <w:r w:rsidRPr="00283F1D">
        <w:rPr>
          <w:sz w:val="18"/>
          <w:szCs w:val="18"/>
          <w:lang w:val="es-ES_tradnl"/>
        </w:rPr>
        <w:t xml:space="preserve">(12), 2276-2281. </w:t>
      </w:r>
      <w:r w:rsidR="00B40C93" w:rsidRPr="00B40C93">
        <w:rPr>
          <w:sz w:val="18"/>
          <w:szCs w:val="18"/>
          <w:lang w:val="es-ES_tradnl"/>
        </w:rPr>
        <w:t>https://doi.org/10.1016/j.soilbio.2010.08.029</w:t>
      </w:r>
    </w:p>
    <w:p w14:paraId="50D493D4" w14:textId="636F61B1" w:rsidR="00B40C93" w:rsidRDefault="00B40C93" w:rsidP="00B40C93">
      <w:pPr>
        <w:pStyle w:val="Newparagraph"/>
        <w:spacing w:line="240" w:lineRule="auto"/>
        <w:ind w:left="340" w:hanging="340"/>
        <w:jc w:val="both"/>
        <w:rPr>
          <w:sz w:val="18"/>
          <w:szCs w:val="18"/>
          <w:lang w:val="es-ES_tradnl"/>
        </w:rPr>
      </w:pPr>
    </w:p>
    <w:p w14:paraId="4303B498" w14:textId="54D6E975" w:rsidR="00B40C93" w:rsidRPr="00B40C93" w:rsidRDefault="00B40C93" w:rsidP="00B40C93">
      <w:pPr>
        <w:pStyle w:val="Newparagraph"/>
        <w:spacing w:line="240" w:lineRule="auto"/>
        <w:ind w:left="340" w:hanging="340"/>
        <w:jc w:val="both"/>
        <w:rPr>
          <w:b/>
          <w:bCs/>
          <w:sz w:val="22"/>
          <w:szCs w:val="22"/>
          <w:lang w:val="es-ES_tradnl"/>
        </w:rPr>
      </w:pPr>
      <w:r w:rsidRPr="00B40C93">
        <w:rPr>
          <w:b/>
          <w:bCs/>
          <w:sz w:val="22"/>
          <w:szCs w:val="22"/>
          <w:lang w:val="es-ES_tradnl"/>
        </w:rPr>
        <w:t>Para más información consultar guía de normas Apa</w:t>
      </w:r>
      <w:r>
        <w:rPr>
          <w:b/>
          <w:bCs/>
          <w:sz w:val="22"/>
          <w:szCs w:val="22"/>
          <w:lang w:val="es-ES_tradnl"/>
        </w:rPr>
        <w:t>.</w:t>
      </w:r>
    </w:p>
    <w:sectPr w:rsidR="00B40C93" w:rsidRPr="00B40C93" w:rsidSect="00D31253">
      <w:headerReference w:type="default" r:id="rId9"/>
      <w:footerReference w:type="default" r:id="rId10"/>
      <w:headerReference w:type="first" r:id="rId11"/>
      <w:pgSz w:w="12240" w:h="15840" w:code="1"/>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760F" w14:textId="77777777" w:rsidR="003A29EA" w:rsidRDefault="003A29EA" w:rsidP="003249C6">
      <w:pPr>
        <w:spacing w:line="240" w:lineRule="auto"/>
      </w:pPr>
      <w:r>
        <w:separator/>
      </w:r>
    </w:p>
  </w:endnote>
  <w:endnote w:type="continuationSeparator" w:id="0">
    <w:p w14:paraId="0332A083" w14:textId="77777777" w:rsidR="003A29EA" w:rsidRDefault="003A29EA" w:rsidP="00324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venir Next LT Pro">
    <w:panose1 w:val="00000000000000000000"/>
    <w:charset w:val="00"/>
    <w:family w:val="modern"/>
    <w:notTrueType/>
    <w:pitch w:val="variable"/>
    <w:sig w:usb0="2000028F" w:usb1="0000001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FE77" w14:textId="041EE1F6" w:rsidR="003321D8" w:rsidRPr="003321D8" w:rsidRDefault="003321D8" w:rsidP="003321D8">
    <w:pPr>
      <w:spacing w:line="240" w:lineRule="auto"/>
      <w:rPr>
        <w:sz w:val="16"/>
        <w:szCs w:val="16"/>
      </w:rPr>
    </w:pPr>
  </w:p>
  <w:tbl>
    <w:tblPr>
      <w:tblStyle w:val="Tablaconcuadrcula1"/>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1"/>
      <w:gridCol w:w="1991"/>
    </w:tblGrid>
    <w:tr w:rsidR="003321D8" w:rsidRPr="003321D8" w14:paraId="2B8687E4" w14:textId="77777777" w:rsidTr="00787844">
      <w:trPr>
        <w:trHeight w:val="568"/>
      </w:trPr>
      <w:tc>
        <w:tcPr>
          <w:tcW w:w="7221" w:type="dxa"/>
        </w:tcPr>
        <w:p w14:paraId="7EFE7FC6" w14:textId="2FCF40F5" w:rsidR="003321D8" w:rsidRPr="003321D8" w:rsidRDefault="003321D8" w:rsidP="003321D8">
          <w:pPr>
            <w:tabs>
              <w:tab w:val="center" w:pos="4550"/>
              <w:tab w:val="left" w:pos="5818"/>
            </w:tabs>
            <w:spacing w:line="240" w:lineRule="auto"/>
            <w:rPr>
              <w:noProof/>
              <w:color w:val="538135"/>
              <w:sz w:val="16"/>
              <w:szCs w:val="16"/>
              <w:lang w:val="es-MX"/>
            </w:rPr>
          </w:pPr>
          <w:r w:rsidRPr="00164A5C">
            <w:rPr>
              <w:rFonts w:ascii="Avenir Next LT Pro" w:hAnsi="Avenir Next LT Pro" w:cstheme="minorHAnsi"/>
              <w:noProof/>
              <w:sz w:val="18"/>
              <w:szCs w:val="16"/>
              <w:vertAlign w:val="superscript"/>
              <w:lang w:val="en-US" w:eastAsia="en-US"/>
            </w:rPr>
            <mc:AlternateContent>
              <mc:Choice Requires="wps">
                <w:drawing>
                  <wp:anchor distT="0" distB="0" distL="114300" distR="114300" simplePos="0" relativeHeight="251669504" behindDoc="0" locked="0" layoutInCell="1" allowOverlap="1" wp14:anchorId="302AE051" wp14:editId="0C4A6C2D">
                    <wp:simplePos x="0" y="0"/>
                    <wp:positionH relativeFrom="margin">
                      <wp:posOffset>-290390</wp:posOffset>
                    </wp:positionH>
                    <wp:positionV relativeFrom="paragraph">
                      <wp:posOffset>-12725</wp:posOffset>
                    </wp:positionV>
                    <wp:extent cx="6906184" cy="11820"/>
                    <wp:effectExtent l="0" t="0" r="28575" b="26670"/>
                    <wp:wrapNone/>
                    <wp:docPr id="7" name="Conector recto 7"/>
                    <wp:cNvGraphicFramePr/>
                    <a:graphic xmlns:a="http://schemas.openxmlformats.org/drawingml/2006/main">
                      <a:graphicData uri="http://schemas.microsoft.com/office/word/2010/wordprocessingShape">
                        <wps:wsp>
                          <wps:cNvCnPr/>
                          <wps:spPr>
                            <a:xfrm>
                              <a:off x="0" y="0"/>
                              <a:ext cx="6906184" cy="11820"/>
                            </a:xfrm>
                            <a:prstGeom prst="line">
                              <a:avLst/>
                            </a:prstGeom>
                            <a:noFill/>
                            <a:ln w="9525" cap="flat" cmpd="sng" algn="ctr">
                              <a:solidFill>
                                <a:srgbClr val="F79646">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3D50B2" id="Conector recto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5pt,-1pt" to="52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" strokecolor="#e46c0a">
                    <w10:wrap anchorx="margin"/>
                  </v:line>
                </w:pict>
              </mc:Fallback>
            </mc:AlternateContent>
          </w:r>
          <w:hyperlink r:id="rId1" w:history="1">
            <w:r w:rsidRPr="003321D8">
              <w:rPr>
                <w:color w:val="0563C1"/>
                <w:sz w:val="16"/>
                <w:szCs w:val="16"/>
                <w:u w:val="single"/>
              </w:rPr>
              <w:t>https://www.terralatinoamericana.org.mx/</w:t>
            </w:r>
          </w:hyperlink>
        </w:p>
      </w:tc>
      <w:tc>
        <w:tcPr>
          <w:tcW w:w="1991" w:type="dxa"/>
        </w:tcPr>
        <w:p w14:paraId="0478DB6D" w14:textId="77777777" w:rsidR="003321D8" w:rsidRPr="003321D8" w:rsidRDefault="003321D8" w:rsidP="003321D8">
          <w:pPr>
            <w:tabs>
              <w:tab w:val="center" w:pos="4550"/>
              <w:tab w:val="left" w:pos="5818"/>
            </w:tabs>
            <w:spacing w:line="240" w:lineRule="auto"/>
            <w:jc w:val="right"/>
            <w:rPr>
              <w:color w:val="323E4F"/>
              <w:sz w:val="16"/>
              <w:szCs w:val="16"/>
            </w:rPr>
          </w:pPr>
          <w:r w:rsidRPr="003321D8">
            <w:rPr>
              <w:color w:val="538135"/>
              <w:spacing w:val="60"/>
              <w:sz w:val="16"/>
              <w:szCs w:val="16"/>
              <w:lang w:val="es-ES"/>
            </w:rPr>
            <w:t>Página</w:t>
          </w:r>
          <w:r w:rsidRPr="003321D8">
            <w:rPr>
              <w:color w:val="8496B0"/>
              <w:sz w:val="16"/>
              <w:szCs w:val="16"/>
              <w:lang w:val="es-ES"/>
            </w:rPr>
            <w:t xml:space="preserve"> </w:t>
          </w:r>
          <w:r w:rsidRPr="003321D8">
            <w:rPr>
              <w:color w:val="323E4F"/>
              <w:sz w:val="16"/>
              <w:szCs w:val="16"/>
            </w:rPr>
            <w:fldChar w:fldCharType="begin"/>
          </w:r>
          <w:r w:rsidRPr="003321D8">
            <w:rPr>
              <w:color w:val="323E4F"/>
              <w:sz w:val="16"/>
              <w:szCs w:val="16"/>
            </w:rPr>
            <w:instrText>PAGE   \* MERGEFORMAT</w:instrText>
          </w:r>
          <w:r w:rsidRPr="003321D8">
            <w:rPr>
              <w:color w:val="323E4F"/>
              <w:sz w:val="16"/>
              <w:szCs w:val="16"/>
            </w:rPr>
            <w:fldChar w:fldCharType="separate"/>
          </w:r>
          <w:r w:rsidRPr="003321D8">
            <w:rPr>
              <w:noProof/>
              <w:color w:val="323E4F"/>
              <w:sz w:val="16"/>
              <w:szCs w:val="16"/>
              <w:lang w:val="es-ES"/>
            </w:rPr>
            <w:t>1</w:t>
          </w:r>
          <w:r w:rsidRPr="003321D8">
            <w:rPr>
              <w:color w:val="323E4F"/>
              <w:sz w:val="16"/>
              <w:szCs w:val="16"/>
            </w:rPr>
            <w:fldChar w:fldCharType="end"/>
          </w:r>
          <w:r w:rsidRPr="003321D8">
            <w:rPr>
              <w:color w:val="323E4F"/>
              <w:sz w:val="16"/>
              <w:szCs w:val="16"/>
              <w:lang w:val="es-ES"/>
            </w:rPr>
            <w:t xml:space="preserve"> | </w:t>
          </w:r>
          <w:r w:rsidRPr="003321D8">
            <w:rPr>
              <w:color w:val="323E4F"/>
              <w:sz w:val="16"/>
              <w:szCs w:val="16"/>
            </w:rPr>
            <w:fldChar w:fldCharType="begin"/>
          </w:r>
          <w:r w:rsidRPr="003321D8">
            <w:rPr>
              <w:color w:val="323E4F"/>
              <w:sz w:val="16"/>
              <w:szCs w:val="16"/>
            </w:rPr>
            <w:instrText>NUMPAGES  \* Arabic  \* MERGEFORMAT</w:instrText>
          </w:r>
          <w:r w:rsidRPr="003321D8">
            <w:rPr>
              <w:color w:val="323E4F"/>
              <w:sz w:val="16"/>
              <w:szCs w:val="16"/>
            </w:rPr>
            <w:fldChar w:fldCharType="separate"/>
          </w:r>
          <w:r w:rsidRPr="003321D8">
            <w:rPr>
              <w:noProof/>
              <w:color w:val="323E4F"/>
              <w:sz w:val="16"/>
              <w:szCs w:val="16"/>
              <w:lang w:val="es-ES"/>
            </w:rPr>
            <w:t>8</w:t>
          </w:r>
          <w:r w:rsidRPr="003321D8">
            <w:rPr>
              <w:color w:val="323E4F"/>
              <w:sz w:val="16"/>
              <w:szCs w:val="16"/>
            </w:rPr>
            <w:fldChar w:fldCharType="end"/>
          </w:r>
        </w:p>
      </w:tc>
    </w:tr>
  </w:tbl>
  <w:p w14:paraId="240809FF" w14:textId="77777777" w:rsidR="003321D8" w:rsidRPr="003321D8" w:rsidRDefault="003321D8" w:rsidP="003321D8">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5727" w14:textId="77777777" w:rsidR="003A29EA" w:rsidRDefault="003A29EA" w:rsidP="003249C6">
      <w:pPr>
        <w:spacing w:line="240" w:lineRule="auto"/>
      </w:pPr>
      <w:r>
        <w:separator/>
      </w:r>
    </w:p>
  </w:footnote>
  <w:footnote w:type="continuationSeparator" w:id="0">
    <w:p w14:paraId="77C71019" w14:textId="77777777" w:rsidR="003A29EA" w:rsidRDefault="003A29EA" w:rsidP="003249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5F0E" w14:textId="55177571" w:rsidR="00D31253" w:rsidRPr="000D39EC" w:rsidRDefault="00D31253" w:rsidP="00D31253">
    <w:pPr>
      <w:jc w:val="center"/>
      <w:rPr>
        <w:b/>
        <w:bCs/>
        <w:sz w:val="16"/>
        <w:szCs w:val="16"/>
        <w:lang w:val="es-MX"/>
      </w:rPr>
    </w:pPr>
    <w:r w:rsidRPr="000D39EC">
      <w:rPr>
        <w:b/>
        <w:bCs/>
        <w:noProof/>
        <w:sz w:val="20"/>
        <w:szCs w:val="20"/>
        <w:lang w:val="en-US" w:eastAsia="en-US"/>
      </w:rPr>
      <mc:AlternateContent>
        <mc:Choice Requires="wps">
          <w:drawing>
            <wp:anchor distT="0" distB="0" distL="114300" distR="114300" simplePos="0" relativeHeight="251667456" behindDoc="0" locked="0" layoutInCell="1" allowOverlap="1" wp14:anchorId="7CE4576F" wp14:editId="570DD73A">
              <wp:simplePos x="0" y="0"/>
              <wp:positionH relativeFrom="page">
                <wp:posOffset>136830</wp:posOffset>
              </wp:positionH>
              <wp:positionV relativeFrom="paragraph">
                <wp:posOffset>217170</wp:posOffset>
              </wp:positionV>
              <wp:extent cx="75342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75342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61ED47" id="Conector recto 6"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text" from="10.75pt,17.1pt" to="60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" strokecolor="#bc4542 [3045]">
              <w10:wrap anchorx="page"/>
            </v:line>
          </w:pict>
        </mc:Fallback>
      </mc:AlternateContent>
    </w:r>
    <w:r w:rsidRPr="000D39EC">
      <w:rPr>
        <w:b/>
        <w:bCs/>
        <w:sz w:val="16"/>
        <w:szCs w:val="16"/>
        <w:lang w:val="es-MX"/>
      </w:rPr>
      <w:t xml:space="preserve">TERRA LATINOAMERICANA VOLUMEN </w:t>
    </w:r>
    <w:r w:rsidR="003321D8" w:rsidRPr="000D39EC">
      <w:rPr>
        <w:b/>
        <w:bCs/>
        <w:sz w:val="16"/>
        <w:szCs w:val="16"/>
        <w:lang w:val="es-MX"/>
      </w:rPr>
      <w:t>42</w:t>
    </w:r>
    <w:r w:rsidRPr="000D39EC">
      <w:rPr>
        <w:b/>
        <w:bCs/>
        <w:sz w:val="16"/>
        <w:szCs w:val="16"/>
        <w:lang w:val="es-MX"/>
      </w:rPr>
      <w:t>, 20</w:t>
    </w:r>
    <w:r w:rsidR="003321D8" w:rsidRPr="000D39EC">
      <w:rPr>
        <w:b/>
        <w:bCs/>
        <w:sz w:val="16"/>
        <w:szCs w:val="16"/>
        <w:lang w:val="es-MX"/>
      </w:rPr>
      <w:t>24</w:t>
    </w:r>
  </w:p>
  <w:p w14:paraId="0690D26A" w14:textId="39820093" w:rsidR="003249C6" w:rsidRPr="00D31253" w:rsidRDefault="003249C6">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CA08" w14:textId="55498322" w:rsidR="00D31253" w:rsidRDefault="00D31253">
    <w:pPr>
      <w:pStyle w:val="Encabezado"/>
    </w:pPr>
    <w:r w:rsidRPr="00D31253">
      <w:rPr>
        <w:noProof/>
      </w:rPr>
      <w:drawing>
        <wp:anchor distT="0" distB="0" distL="114300" distR="114300" simplePos="0" relativeHeight="251665408" behindDoc="1" locked="0" layoutInCell="1" allowOverlap="1" wp14:anchorId="00388839" wp14:editId="55266F76">
          <wp:simplePos x="0" y="0"/>
          <wp:positionH relativeFrom="rightMargin">
            <wp:posOffset>-64897</wp:posOffset>
          </wp:positionH>
          <wp:positionV relativeFrom="paragraph">
            <wp:posOffset>-337439</wp:posOffset>
          </wp:positionV>
          <wp:extent cx="620395" cy="628650"/>
          <wp:effectExtent l="0" t="0" r="0" b="0"/>
          <wp:wrapTight wrapText="bothSides">
            <wp:wrapPolygon edited="0">
              <wp:start x="6633" y="0"/>
              <wp:lineTo x="3316" y="2618"/>
              <wp:lineTo x="0" y="8509"/>
              <wp:lineTo x="0" y="11127"/>
              <wp:lineTo x="2653" y="20945"/>
              <wp:lineTo x="18571" y="20945"/>
              <wp:lineTo x="20561" y="12436"/>
              <wp:lineTo x="20561" y="8509"/>
              <wp:lineTo x="17245" y="3273"/>
              <wp:lineTo x="13928" y="0"/>
              <wp:lineTo x="6633"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395" cy="628650"/>
                  </a:xfrm>
                  <a:prstGeom prst="rect">
                    <a:avLst/>
                  </a:prstGeom>
                </pic:spPr>
              </pic:pic>
            </a:graphicData>
          </a:graphic>
          <wp14:sizeRelH relativeFrom="margin">
            <wp14:pctWidth>0</wp14:pctWidth>
          </wp14:sizeRelH>
          <wp14:sizeRelV relativeFrom="margin">
            <wp14:pctHeight>0</wp14:pctHeight>
          </wp14:sizeRelV>
        </wp:anchor>
      </w:drawing>
    </w:r>
    <w:r w:rsidRPr="00D31253">
      <w:rPr>
        <w:noProof/>
      </w:rPr>
      <w:drawing>
        <wp:anchor distT="0" distB="0" distL="114300" distR="114300" simplePos="0" relativeHeight="251663360" behindDoc="1" locked="0" layoutInCell="1" allowOverlap="1" wp14:anchorId="02AEE640" wp14:editId="4CAF244C">
          <wp:simplePos x="0" y="0"/>
          <wp:positionH relativeFrom="column">
            <wp:posOffset>-234087</wp:posOffset>
          </wp:positionH>
          <wp:positionV relativeFrom="paragraph">
            <wp:posOffset>-264795</wp:posOffset>
          </wp:positionV>
          <wp:extent cx="2087245" cy="439420"/>
          <wp:effectExtent l="0" t="0" r="8255" b="0"/>
          <wp:wrapTight wrapText="bothSides">
            <wp:wrapPolygon edited="0">
              <wp:start x="0" y="0"/>
              <wp:lineTo x="0" y="20601"/>
              <wp:lineTo x="21488" y="20601"/>
              <wp:lineTo x="2148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87245" cy="439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000DD"/>
    <w:multiLevelType w:val="hybridMultilevel"/>
    <w:tmpl w:val="8ACE7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540E1C"/>
    <w:multiLevelType w:val="hybridMultilevel"/>
    <w:tmpl w:val="B8008308"/>
    <w:lvl w:ilvl="0" w:tplc="580632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39"/>
    <w:rsid w:val="0000153D"/>
    <w:rsid w:val="00003AAE"/>
    <w:rsid w:val="00045947"/>
    <w:rsid w:val="00056437"/>
    <w:rsid w:val="00092BC2"/>
    <w:rsid w:val="00093768"/>
    <w:rsid w:val="00095A33"/>
    <w:rsid w:val="000D39EC"/>
    <w:rsid w:val="000D4251"/>
    <w:rsid w:val="000D4801"/>
    <w:rsid w:val="000D7C69"/>
    <w:rsid w:val="00110B3B"/>
    <w:rsid w:val="001148E6"/>
    <w:rsid w:val="001241BE"/>
    <w:rsid w:val="001253B8"/>
    <w:rsid w:val="00134FEB"/>
    <w:rsid w:val="00167DE5"/>
    <w:rsid w:val="001A3F52"/>
    <w:rsid w:val="001B02E2"/>
    <w:rsid w:val="001D6CA6"/>
    <w:rsid w:val="001F67BF"/>
    <w:rsid w:val="002512D2"/>
    <w:rsid w:val="002647BF"/>
    <w:rsid w:val="00272C97"/>
    <w:rsid w:val="00283F1D"/>
    <w:rsid w:val="002908C7"/>
    <w:rsid w:val="002A13BE"/>
    <w:rsid w:val="002C3997"/>
    <w:rsid w:val="00317DDC"/>
    <w:rsid w:val="00320F51"/>
    <w:rsid w:val="003249C6"/>
    <w:rsid w:val="00331903"/>
    <w:rsid w:val="003321D8"/>
    <w:rsid w:val="00361D2D"/>
    <w:rsid w:val="00364688"/>
    <w:rsid w:val="003804B9"/>
    <w:rsid w:val="00390977"/>
    <w:rsid w:val="00395071"/>
    <w:rsid w:val="00397FBA"/>
    <w:rsid w:val="003A29EA"/>
    <w:rsid w:val="003B6AC4"/>
    <w:rsid w:val="003F5444"/>
    <w:rsid w:val="004243EE"/>
    <w:rsid w:val="00454EC8"/>
    <w:rsid w:val="0048638C"/>
    <w:rsid w:val="00493FE6"/>
    <w:rsid w:val="004E0822"/>
    <w:rsid w:val="004F509E"/>
    <w:rsid w:val="00501479"/>
    <w:rsid w:val="00545318"/>
    <w:rsid w:val="0055077E"/>
    <w:rsid w:val="00561504"/>
    <w:rsid w:val="00595FCA"/>
    <w:rsid w:val="005C468E"/>
    <w:rsid w:val="005E756B"/>
    <w:rsid w:val="00614E8C"/>
    <w:rsid w:val="006646BA"/>
    <w:rsid w:val="0067632C"/>
    <w:rsid w:val="006834A9"/>
    <w:rsid w:val="00685B8E"/>
    <w:rsid w:val="006A6B04"/>
    <w:rsid w:val="006B593D"/>
    <w:rsid w:val="006E56F5"/>
    <w:rsid w:val="006F09F2"/>
    <w:rsid w:val="006F28D6"/>
    <w:rsid w:val="00700A35"/>
    <w:rsid w:val="007358D7"/>
    <w:rsid w:val="0076090E"/>
    <w:rsid w:val="00765FA3"/>
    <w:rsid w:val="00767717"/>
    <w:rsid w:val="00780379"/>
    <w:rsid w:val="00781BDE"/>
    <w:rsid w:val="007B19FE"/>
    <w:rsid w:val="007D5C17"/>
    <w:rsid w:val="007E58F1"/>
    <w:rsid w:val="00800C1E"/>
    <w:rsid w:val="0080223F"/>
    <w:rsid w:val="00832105"/>
    <w:rsid w:val="008704F8"/>
    <w:rsid w:val="00880B15"/>
    <w:rsid w:val="008B7FA8"/>
    <w:rsid w:val="008E5CAA"/>
    <w:rsid w:val="009010B4"/>
    <w:rsid w:val="009128B3"/>
    <w:rsid w:val="00926D39"/>
    <w:rsid w:val="00936EF6"/>
    <w:rsid w:val="00944CEF"/>
    <w:rsid w:val="00972E11"/>
    <w:rsid w:val="00986953"/>
    <w:rsid w:val="00990B60"/>
    <w:rsid w:val="009B4037"/>
    <w:rsid w:val="009E33FB"/>
    <w:rsid w:val="009F0E22"/>
    <w:rsid w:val="009F6E7C"/>
    <w:rsid w:val="00A06F92"/>
    <w:rsid w:val="00A13535"/>
    <w:rsid w:val="00A21BF9"/>
    <w:rsid w:val="00A37272"/>
    <w:rsid w:val="00A66E71"/>
    <w:rsid w:val="00A763E2"/>
    <w:rsid w:val="00AD6C01"/>
    <w:rsid w:val="00AE08C9"/>
    <w:rsid w:val="00AF3883"/>
    <w:rsid w:val="00B10415"/>
    <w:rsid w:val="00B33719"/>
    <w:rsid w:val="00B35742"/>
    <w:rsid w:val="00B40C93"/>
    <w:rsid w:val="00B87399"/>
    <w:rsid w:val="00BB1DC8"/>
    <w:rsid w:val="00BD02B7"/>
    <w:rsid w:val="00BE2A8F"/>
    <w:rsid w:val="00C00A14"/>
    <w:rsid w:val="00C10703"/>
    <w:rsid w:val="00C10DA8"/>
    <w:rsid w:val="00C15B91"/>
    <w:rsid w:val="00C22582"/>
    <w:rsid w:val="00C555BB"/>
    <w:rsid w:val="00C6275C"/>
    <w:rsid w:val="00C65FF0"/>
    <w:rsid w:val="00C745D9"/>
    <w:rsid w:val="00CB2DF9"/>
    <w:rsid w:val="00D31253"/>
    <w:rsid w:val="00D430E3"/>
    <w:rsid w:val="00D6035A"/>
    <w:rsid w:val="00D64DA9"/>
    <w:rsid w:val="00DC0B89"/>
    <w:rsid w:val="00DC408C"/>
    <w:rsid w:val="00DF169A"/>
    <w:rsid w:val="00E21794"/>
    <w:rsid w:val="00E26665"/>
    <w:rsid w:val="00E835A0"/>
    <w:rsid w:val="00E94ACE"/>
    <w:rsid w:val="00EC276D"/>
    <w:rsid w:val="00EC2EED"/>
    <w:rsid w:val="00EC667D"/>
    <w:rsid w:val="00EE014C"/>
    <w:rsid w:val="00F03B02"/>
    <w:rsid w:val="00F10CB9"/>
    <w:rsid w:val="00F12DD5"/>
    <w:rsid w:val="00F30373"/>
    <w:rsid w:val="00F56D1D"/>
    <w:rsid w:val="00F57A5C"/>
    <w:rsid w:val="00F80329"/>
    <w:rsid w:val="00FA0BD2"/>
    <w:rsid w:val="00FB3069"/>
    <w:rsid w:val="00FD0CB7"/>
    <w:rsid w:val="00FF08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A1C0"/>
  <w15:docId w15:val="{8E9553E1-218E-AD4E-9710-0F31061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39"/>
    <w:pPr>
      <w:spacing w:after="0" w:line="480" w:lineRule="auto"/>
    </w:pPr>
    <w:rPr>
      <w:rFonts w:ascii="Times New Roman" w:eastAsia="Times New Roman" w:hAnsi="Times New Roman" w:cs="Times New Roman"/>
      <w:sz w:val="24"/>
      <w:szCs w:val="24"/>
      <w:lang w:val="en-GB" w:eastAsia="en-GB"/>
    </w:rPr>
  </w:style>
  <w:style w:type="paragraph" w:styleId="Ttulo1">
    <w:name w:val="heading 1"/>
    <w:basedOn w:val="Normal"/>
    <w:next w:val="Paragraph"/>
    <w:link w:val="Ttulo1Car"/>
    <w:qFormat/>
    <w:rsid w:val="00926D39"/>
    <w:pPr>
      <w:keepNext/>
      <w:spacing w:before="360" w:after="60" w:line="360" w:lineRule="auto"/>
      <w:ind w:right="567"/>
      <w:contextualSpacing/>
      <w:outlineLvl w:val="0"/>
    </w:pPr>
    <w:rPr>
      <w:rFonts w:cs="Arial"/>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6D39"/>
    <w:rPr>
      <w:rFonts w:ascii="Times New Roman" w:eastAsia="Times New Roman" w:hAnsi="Times New Roman" w:cs="Arial"/>
      <w:b/>
      <w:bCs/>
      <w:kern w:val="32"/>
      <w:sz w:val="24"/>
      <w:szCs w:val="32"/>
      <w:lang w:val="en-GB" w:eastAsia="en-GB"/>
    </w:rPr>
  </w:style>
  <w:style w:type="paragraph" w:customStyle="1" w:styleId="Paragraph">
    <w:name w:val="Paragraph"/>
    <w:basedOn w:val="Normal"/>
    <w:next w:val="Newparagraph"/>
    <w:qFormat/>
    <w:rsid w:val="00926D39"/>
    <w:pPr>
      <w:widowControl w:val="0"/>
      <w:spacing w:before="240"/>
    </w:pPr>
  </w:style>
  <w:style w:type="paragraph" w:customStyle="1" w:styleId="Newparagraph">
    <w:name w:val="New paragraph"/>
    <w:basedOn w:val="Normal"/>
    <w:qFormat/>
    <w:rsid w:val="00926D39"/>
    <w:pPr>
      <w:ind w:firstLine="720"/>
    </w:pPr>
  </w:style>
  <w:style w:type="character" w:customStyle="1" w:styleId="TextodegloboCar">
    <w:name w:val="Texto de globo Car"/>
    <w:basedOn w:val="Fuentedeprrafopredeter"/>
    <w:link w:val="Textodeglobo"/>
    <w:uiPriority w:val="99"/>
    <w:semiHidden/>
    <w:rsid w:val="00926D39"/>
    <w:rPr>
      <w:rFonts w:ascii="Tahoma" w:eastAsia="Times New Roman" w:hAnsi="Tahoma" w:cs="Tahoma"/>
      <w:sz w:val="16"/>
      <w:szCs w:val="16"/>
      <w:lang w:val="en-GB" w:eastAsia="en-GB"/>
    </w:rPr>
  </w:style>
  <w:style w:type="paragraph" w:styleId="Textodeglobo">
    <w:name w:val="Balloon Text"/>
    <w:basedOn w:val="Normal"/>
    <w:link w:val="TextodegloboCar"/>
    <w:uiPriority w:val="99"/>
    <w:semiHidden/>
    <w:unhideWhenUsed/>
    <w:rsid w:val="00926D39"/>
    <w:pPr>
      <w:spacing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926D39"/>
    <w:rPr>
      <w:rFonts w:ascii="Tahoma" w:eastAsia="Times New Roman" w:hAnsi="Tahoma" w:cs="Tahoma"/>
      <w:sz w:val="16"/>
      <w:szCs w:val="16"/>
      <w:lang w:val="en-GB" w:eastAsia="en-GB"/>
    </w:rPr>
  </w:style>
  <w:style w:type="paragraph" w:customStyle="1" w:styleId="Articletitle">
    <w:name w:val="Article title"/>
    <w:basedOn w:val="Normal"/>
    <w:next w:val="Normal"/>
    <w:qFormat/>
    <w:rsid w:val="00926D39"/>
    <w:pPr>
      <w:spacing w:after="120" w:line="360" w:lineRule="auto"/>
    </w:pPr>
    <w:rPr>
      <w:b/>
      <w:sz w:val="28"/>
    </w:rPr>
  </w:style>
  <w:style w:type="paragraph" w:customStyle="1" w:styleId="Keywords">
    <w:name w:val="Keywords"/>
    <w:basedOn w:val="Normal"/>
    <w:next w:val="Normal"/>
    <w:qFormat/>
    <w:rsid w:val="00926D39"/>
    <w:pPr>
      <w:spacing w:before="240" w:after="240" w:line="360" w:lineRule="auto"/>
      <w:ind w:left="720" w:right="567"/>
    </w:pPr>
    <w:rPr>
      <w:sz w:val="22"/>
    </w:rPr>
  </w:style>
  <w:style w:type="character" w:customStyle="1" w:styleId="grame">
    <w:name w:val="grame"/>
    <w:rsid w:val="00926D39"/>
  </w:style>
  <w:style w:type="character" w:styleId="Hipervnculo">
    <w:name w:val="Hyperlink"/>
    <w:basedOn w:val="Fuentedeprrafopredeter"/>
    <w:uiPriority w:val="99"/>
    <w:rsid w:val="00926D39"/>
    <w:rPr>
      <w:color w:val="0000FF" w:themeColor="hyperlink"/>
      <w:u w:val="single"/>
    </w:rPr>
  </w:style>
  <w:style w:type="paragraph" w:customStyle="1" w:styleId="Tabletitle">
    <w:name w:val="Table title"/>
    <w:basedOn w:val="Normal"/>
    <w:next w:val="Normal"/>
    <w:qFormat/>
    <w:rsid w:val="00926D39"/>
    <w:pPr>
      <w:spacing w:before="240" w:line="360" w:lineRule="auto"/>
    </w:pPr>
  </w:style>
  <w:style w:type="character" w:styleId="Nmerodelnea">
    <w:name w:val="line number"/>
    <w:basedOn w:val="Fuentedeprrafopredeter"/>
    <w:uiPriority w:val="99"/>
    <w:semiHidden/>
    <w:unhideWhenUsed/>
    <w:rsid w:val="00926D39"/>
  </w:style>
  <w:style w:type="character" w:customStyle="1" w:styleId="epub-state">
    <w:name w:val="epub-state"/>
    <w:basedOn w:val="Fuentedeprrafopredeter"/>
    <w:rsid w:val="00926D39"/>
  </w:style>
  <w:style w:type="character" w:customStyle="1" w:styleId="epub-date">
    <w:name w:val="epub-date"/>
    <w:basedOn w:val="Fuentedeprrafopredeter"/>
    <w:rsid w:val="00926D39"/>
  </w:style>
  <w:style w:type="character" w:customStyle="1" w:styleId="tlid-translation">
    <w:name w:val="tlid-translation"/>
    <w:basedOn w:val="Fuentedeprrafopredeter"/>
    <w:rsid w:val="00926D39"/>
  </w:style>
  <w:style w:type="table" w:styleId="Tablaconcuadrcula">
    <w:name w:val="Table Grid"/>
    <w:basedOn w:val="Tablanormal"/>
    <w:rsid w:val="00926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26D3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26D39"/>
    <w:rPr>
      <w:rFonts w:ascii="Times New Roman" w:eastAsia="Times New Roman" w:hAnsi="Times New Roman" w:cs="Times New Roman"/>
      <w:sz w:val="24"/>
      <w:szCs w:val="24"/>
      <w:lang w:val="en-GB" w:eastAsia="en-GB"/>
    </w:rPr>
  </w:style>
  <w:style w:type="paragraph" w:styleId="Piedepgina">
    <w:name w:val="footer"/>
    <w:basedOn w:val="Normal"/>
    <w:link w:val="PiedepginaCar"/>
    <w:uiPriority w:val="99"/>
    <w:unhideWhenUsed/>
    <w:rsid w:val="00926D3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26D39"/>
    <w:rPr>
      <w:rFonts w:ascii="Times New Roman" w:eastAsia="Times New Roman" w:hAnsi="Times New Roman" w:cs="Times New Roman"/>
      <w:sz w:val="24"/>
      <w:szCs w:val="24"/>
      <w:lang w:val="en-GB" w:eastAsia="en-GB"/>
    </w:rPr>
  </w:style>
  <w:style w:type="paragraph" w:styleId="Prrafodelista">
    <w:name w:val="List Paragraph"/>
    <w:basedOn w:val="Normal"/>
    <w:uiPriority w:val="34"/>
    <w:qFormat/>
    <w:rsid w:val="00926D39"/>
    <w:pPr>
      <w:ind w:left="720"/>
      <w:contextualSpacing/>
    </w:pPr>
  </w:style>
  <w:style w:type="paragraph" w:styleId="Sinespaciado">
    <w:name w:val="No Spacing"/>
    <w:uiPriority w:val="1"/>
    <w:qFormat/>
    <w:rsid w:val="00800C1E"/>
    <w:pPr>
      <w:spacing w:after="0" w:line="240" w:lineRule="auto"/>
    </w:pPr>
    <w:rPr>
      <w:rFonts w:ascii="Times New Roman" w:eastAsia="Times New Roman" w:hAnsi="Times New Roman" w:cs="Times New Roman"/>
      <w:sz w:val="24"/>
      <w:szCs w:val="24"/>
      <w:lang w:val="en-GB" w:eastAsia="en-GB"/>
    </w:rPr>
  </w:style>
  <w:style w:type="paragraph" w:customStyle="1" w:styleId="MDPI52figure">
    <w:name w:val="MDPI_5.2_figure"/>
    <w:rsid w:val="001148E6"/>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42tablebody">
    <w:name w:val="MDPI_4.2_table_body"/>
    <w:rsid w:val="00A135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character" w:styleId="Refdecomentario">
    <w:name w:val="annotation reference"/>
    <w:basedOn w:val="Fuentedeprrafopredeter"/>
    <w:uiPriority w:val="99"/>
    <w:semiHidden/>
    <w:unhideWhenUsed/>
    <w:rsid w:val="002908C7"/>
    <w:rPr>
      <w:sz w:val="16"/>
      <w:szCs w:val="16"/>
    </w:rPr>
  </w:style>
  <w:style w:type="paragraph" w:styleId="Textocomentario">
    <w:name w:val="annotation text"/>
    <w:basedOn w:val="Normal"/>
    <w:link w:val="TextocomentarioCar"/>
    <w:uiPriority w:val="99"/>
    <w:semiHidden/>
    <w:unhideWhenUsed/>
    <w:rsid w:val="002908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08C7"/>
    <w:rPr>
      <w:rFonts w:ascii="Times New Roman" w:eastAsia="Times New Roman" w:hAnsi="Times New Roman" w:cs="Times New Roman"/>
      <w:sz w:val="20"/>
      <w:szCs w:val="20"/>
      <w:lang w:val="en-GB" w:eastAsia="en-GB"/>
    </w:rPr>
  </w:style>
  <w:style w:type="paragraph" w:styleId="Asuntodelcomentario">
    <w:name w:val="annotation subject"/>
    <w:basedOn w:val="Textocomentario"/>
    <w:next w:val="Textocomentario"/>
    <w:link w:val="AsuntodelcomentarioCar"/>
    <w:uiPriority w:val="99"/>
    <w:semiHidden/>
    <w:unhideWhenUsed/>
    <w:rsid w:val="002908C7"/>
    <w:rPr>
      <w:b/>
      <w:bCs/>
    </w:rPr>
  </w:style>
  <w:style w:type="character" w:customStyle="1" w:styleId="AsuntodelcomentarioCar">
    <w:name w:val="Asunto del comentario Car"/>
    <w:basedOn w:val="TextocomentarioCar"/>
    <w:link w:val="Asuntodelcomentario"/>
    <w:uiPriority w:val="99"/>
    <w:semiHidden/>
    <w:rsid w:val="002908C7"/>
    <w:rPr>
      <w:rFonts w:ascii="Times New Roman" w:eastAsia="Times New Roman" w:hAnsi="Times New Roman" w:cs="Times New Roman"/>
      <w:b/>
      <w:bCs/>
      <w:sz w:val="20"/>
      <w:szCs w:val="20"/>
      <w:lang w:val="en-GB" w:eastAsia="en-GB"/>
    </w:rPr>
  </w:style>
  <w:style w:type="table" w:customStyle="1" w:styleId="Tablaconcuadrcula1">
    <w:name w:val="Tabla con cuadrícula1"/>
    <w:basedOn w:val="Tablanormal"/>
    <w:next w:val="Tablaconcuadrcula"/>
    <w:uiPriority w:val="39"/>
    <w:rsid w:val="0033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4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terralatinoamericana.org.m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1B85-F68C-45C4-8643-9B39FF56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2411</Words>
  <Characters>13263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TERRALAT</cp:lastModifiedBy>
  <cp:revision>14</cp:revision>
  <dcterms:created xsi:type="dcterms:W3CDTF">2020-11-25T12:59:00Z</dcterms:created>
  <dcterms:modified xsi:type="dcterms:W3CDTF">2025-07-12T21:54:00Z</dcterms:modified>
</cp:coreProperties>
</file>